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6A5" w:rsidRDefault="00FE26A5" w:rsidP="007B5536">
      <w:pPr>
        <w:ind w:firstLine="0"/>
        <w:jc w:val="center"/>
        <w:rPr>
          <w:rFonts w:ascii="Times New Roman" w:hAnsi="Times New Roman" w:cs="Times New Roman"/>
          <w:b/>
          <w:sz w:val="28"/>
          <w:szCs w:val="28"/>
        </w:rPr>
      </w:pPr>
      <w:bookmarkStart w:id="0" w:name="_GoBack"/>
      <w:bookmarkEnd w:id="0"/>
    </w:p>
    <w:p w:rsidR="00204BB5" w:rsidRPr="003546FE" w:rsidRDefault="007B5536" w:rsidP="007B5536">
      <w:pPr>
        <w:ind w:firstLine="0"/>
        <w:jc w:val="center"/>
        <w:rPr>
          <w:rFonts w:ascii="Times New Roman" w:hAnsi="Times New Roman" w:cs="Times New Roman"/>
          <w:b/>
          <w:sz w:val="28"/>
          <w:szCs w:val="28"/>
        </w:rPr>
      </w:pPr>
      <w:r w:rsidRPr="003546FE">
        <w:rPr>
          <w:rFonts w:ascii="Times New Roman" w:hAnsi="Times New Roman" w:cs="Times New Roman"/>
          <w:b/>
          <w:sz w:val="28"/>
          <w:szCs w:val="28"/>
        </w:rPr>
        <w:t>МЕТОДИЧЕСКИЕ РЕКОМЕНДАЦИИ</w:t>
      </w:r>
    </w:p>
    <w:p w:rsidR="006242B5" w:rsidRPr="003546FE" w:rsidRDefault="007B5536" w:rsidP="007B5536">
      <w:pPr>
        <w:ind w:firstLine="0"/>
        <w:jc w:val="center"/>
        <w:rPr>
          <w:rFonts w:ascii="Times New Roman" w:hAnsi="Times New Roman" w:cs="Times New Roman"/>
          <w:b/>
          <w:sz w:val="28"/>
          <w:szCs w:val="28"/>
        </w:rPr>
      </w:pPr>
      <w:r w:rsidRPr="003546FE">
        <w:rPr>
          <w:rFonts w:ascii="Times New Roman" w:hAnsi="Times New Roman" w:cs="Times New Roman"/>
          <w:b/>
          <w:sz w:val="28"/>
          <w:szCs w:val="28"/>
        </w:rPr>
        <w:t xml:space="preserve">ПО ВОПРОСАМ ПРЕДСТАВЛЕНИЯ СВЕДЕНИЙ </w:t>
      </w:r>
    </w:p>
    <w:p w:rsidR="006242B5" w:rsidRPr="003546FE" w:rsidRDefault="007B5536" w:rsidP="007B5536">
      <w:pPr>
        <w:ind w:firstLine="0"/>
        <w:jc w:val="center"/>
        <w:rPr>
          <w:rFonts w:ascii="Times New Roman" w:hAnsi="Times New Roman" w:cs="Times New Roman"/>
          <w:b/>
          <w:sz w:val="28"/>
          <w:szCs w:val="28"/>
        </w:rPr>
      </w:pPr>
      <w:r w:rsidRPr="003546FE">
        <w:rPr>
          <w:rFonts w:ascii="Times New Roman" w:hAnsi="Times New Roman" w:cs="Times New Roman"/>
          <w:b/>
          <w:sz w:val="28"/>
          <w:szCs w:val="28"/>
        </w:rPr>
        <w:t xml:space="preserve">О ДОХОДАХ, РАСХОДАХ, ОБ ИМУЩЕСТВЕ И ОБЯЗАТЕЛЬСТВАХ ИМУЩЕСТВЕННОГО ХАРАКТЕРА </w:t>
      </w:r>
    </w:p>
    <w:p w:rsidR="000A3A5F" w:rsidRPr="003546FE" w:rsidRDefault="007B5536" w:rsidP="007B5536">
      <w:pPr>
        <w:ind w:firstLine="0"/>
        <w:jc w:val="center"/>
        <w:rPr>
          <w:rFonts w:ascii="Times New Roman" w:hAnsi="Times New Roman" w:cs="Times New Roman"/>
          <w:b/>
          <w:sz w:val="28"/>
          <w:szCs w:val="28"/>
        </w:rPr>
      </w:pPr>
      <w:r w:rsidRPr="003546FE">
        <w:rPr>
          <w:rFonts w:ascii="Times New Roman" w:hAnsi="Times New Roman" w:cs="Times New Roman"/>
          <w:b/>
          <w:sz w:val="28"/>
          <w:szCs w:val="28"/>
        </w:rPr>
        <w:t xml:space="preserve">И ЗАПОЛНЕНИЯ СООТВЕТСТВУЮЩЕЙ ФОРМЫ СПРАВКИ </w:t>
      </w:r>
    </w:p>
    <w:p w:rsidR="00B428FD" w:rsidRPr="003546FE" w:rsidRDefault="00B428FD" w:rsidP="007B5536">
      <w:pPr>
        <w:ind w:firstLine="0"/>
        <w:jc w:val="center"/>
        <w:rPr>
          <w:rFonts w:ascii="Times New Roman" w:hAnsi="Times New Roman" w:cs="Times New Roman"/>
          <w:sz w:val="28"/>
          <w:szCs w:val="28"/>
        </w:rPr>
      </w:pPr>
      <w:r w:rsidRPr="003546FE">
        <w:rPr>
          <w:rFonts w:ascii="Times New Roman" w:hAnsi="Times New Roman" w:cs="Times New Roman"/>
          <w:sz w:val="28"/>
          <w:szCs w:val="28"/>
        </w:rPr>
        <w:t xml:space="preserve">в </w:t>
      </w:r>
      <w:r w:rsidR="00980A5D">
        <w:rPr>
          <w:rFonts w:ascii="Times New Roman" w:hAnsi="Times New Roman" w:cs="Times New Roman"/>
          <w:sz w:val="28"/>
          <w:szCs w:val="28"/>
        </w:rPr>
        <w:t>2017 году (за отчетный 2016 год)</w:t>
      </w:r>
    </w:p>
    <w:p w:rsidR="00FE26A5" w:rsidRPr="003546FE" w:rsidRDefault="00FE26A5" w:rsidP="007B5536">
      <w:pPr>
        <w:ind w:firstLine="0"/>
        <w:jc w:val="center"/>
        <w:rPr>
          <w:rFonts w:ascii="Times New Roman" w:hAnsi="Times New Roman" w:cs="Times New Roman"/>
          <w:sz w:val="28"/>
          <w:szCs w:val="28"/>
        </w:rPr>
      </w:pPr>
    </w:p>
    <w:p w:rsidR="00734380" w:rsidRDefault="00980A5D" w:rsidP="00734380">
      <w:pPr>
        <w:rPr>
          <w:rFonts w:ascii="Times New Roman" w:hAnsi="Times New Roman" w:cs="Times New Roman"/>
          <w:sz w:val="28"/>
          <w:szCs w:val="28"/>
        </w:rPr>
      </w:pPr>
      <w:r w:rsidRPr="00FB1C37">
        <w:rPr>
          <w:rFonts w:ascii="Times New Roman" w:hAnsi="Times New Roman" w:cs="Times New Roman"/>
          <w:sz w:val="28"/>
          <w:szCs w:val="28"/>
        </w:rP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w:t>
      </w:r>
    </w:p>
    <w:p w:rsidR="00734380" w:rsidRDefault="00734380" w:rsidP="00734380">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В соответствии с пунктом 25 Указа Президента Российской Федерации от 2 апреля 2013 г. №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а также уполномочено издавать </w:t>
      </w:r>
      <w:hyperlink r:id="rId8" w:history="1">
        <w:r w:rsidRPr="00734380">
          <w:rPr>
            <w:rFonts w:ascii="Times New Roman" w:hAnsi="Times New Roman" w:cs="Times New Roman"/>
            <w:sz w:val="28"/>
            <w:szCs w:val="28"/>
          </w:rPr>
          <w:t>методические рекомендации</w:t>
        </w:r>
      </w:hyperlink>
      <w:r w:rsidRPr="00734380">
        <w:rPr>
          <w:rFonts w:ascii="Times New Roman" w:hAnsi="Times New Roman" w:cs="Times New Roman"/>
          <w:sz w:val="28"/>
          <w:szCs w:val="28"/>
        </w:rPr>
        <w:t xml:space="preserve"> и другие инструктивно-методические материалы</w:t>
      </w:r>
      <w:r>
        <w:rPr>
          <w:rFonts w:ascii="Times New Roman" w:hAnsi="Times New Roman" w:cs="Times New Roman"/>
          <w:sz w:val="28"/>
          <w:szCs w:val="28"/>
        </w:rPr>
        <w:t xml:space="preserve"> по данным вопросам.</w:t>
      </w:r>
    </w:p>
    <w:p w:rsidR="00317EAE" w:rsidRPr="00FB1C37" w:rsidRDefault="00734380" w:rsidP="00734380">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В этой связи п</w:t>
      </w:r>
      <w:r w:rsidR="00980A5D" w:rsidRPr="00FB1C37">
        <w:rPr>
          <w:rFonts w:ascii="Times New Roman" w:hAnsi="Times New Roman" w:cs="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176BF4" w:rsidRPr="00FB1C37" w:rsidRDefault="00176BF4" w:rsidP="00734380">
      <w:pPr>
        <w:jc w:val="left"/>
        <w:rPr>
          <w:rFonts w:ascii="Times New Roman" w:hAnsi="Times New Roman" w:cs="Times New Roman"/>
          <w:sz w:val="28"/>
          <w:szCs w:val="28"/>
        </w:rPr>
      </w:pPr>
    </w:p>
    <w:p w:rsidR="00AD768F" w:rsidRPr="00AD768F" w:rsidRDefault="00980A5D" w:rsidP="00734380">
      <w:pPr>
        <w:pStyle w:val="aa"/>
        <w:numPr>
          <w:ilvl w:val="0"/>
          <w:numId w:val="62"/>
        </w:numPr>
        <w:tabs>
          <w:tab w:val="left" w:pos="426"/>
        </w:tabs>
        <w:ind w:left="0" w:firstLine="0"/>
        <w:jc w:val="center"/>
        <w:rPr>
          <w:rFonts w:ascii="Times New Roman" w:hAnsi="Times New Roman"/>
          <w:b/>
          <w:sz w:val="28"/>
          <w:szCs w:val="28"/>
        </w:rPr>
      </w:pPr>
      <w:r w:rsidRPr="00AD768F">
        <w:rPr>
          <w:rFonts w:ascii="Times New Roman" w:hAnsi="Times New Roman" w:cs="Times New Roman"/>
          <w:b/>
          <w:sz w:val="28"/>
          <w:szCs w:val="28"/>
        </w:rPr>
        <w:t xml:space="preserve">Представление </w:t>
      </w:r>
      <w:r w:rsidRPr="00AD768F">
        <w:rPr>
          <w:rFonts w:ascii="Times New Roman" w:hAnsi="Times New Roman"/>
          <w:b/>
          <w:sz w:val="28"/>
          <w:szCs w:val="28"/>
        </w:rPr>
        <w:t xml:space="preserve">сведений о доходах, расходах, </w:t>
      </w:r>
    </w:p>
    <w:p w:rsidR="00A84DA2" w:rsidRPr="00AD768F" w:rsidRDefault="00980A5D" w:rsidP="00734380">
      <w:pPr>
        <w:pStyle w:val="aa"/>
        <w:ind w:left="0"/>
        <w:rPr>
          <w:rFonts w:ascii="Times New Roman" w:hAnsi="Times New Roman" w:cs="Times New Roman"/>
          <w:b/>
          <w:sz w:val="28"/>
          <w:szCs w:val="28"/>
        </w:rPr>
      </w:pPr>
      <w:r w:rsidRPr="00AD768F">
        <w:rPr>
          <w:rFonts w:ascii="Times New Roman" w:hAnsi="Times New Roman"/>
          <w:b/>
          <w:sz w:val="28"/>
          <w:szCs w:val="28"/>
        </w:rPr>
        <w:t>об имуществе и обязательствах имущественного характера</w:t>
      </w:r>
    </w:p>
    <w:p w:rsidR="00A84DA2" w:rsidRPr="00FB1C37" w:rsidRDefault="00A84DA2" w:rsidP="00734380">
      <w:pPr>
        <w:jc w:val="center"/>
        <w:rPr>
          <w:rFonts w:ascii="Times New Roman" w:hAnsi="Times New Roman" w:cs="Times New Roman"/>
          <w:sz w:val="28"/>
          <w:szCs w:val="28"/>
        </w:rPr>
      </w:pPr>
    </w:p>
    <w:p w:rsidR="00FE6316" w:rsidRPr="003546FE" w:rsidRDefault="00980A5D" w:rsidP="00734380">
      <w:pPr>
        <w:tabs>
          <w:tab w:val="left" w:pos="851"/>
        </w:tabs>
        <w:rPr>
          <w:rFonts w:ascii="Times New Roman" w:hAnsi="Times New Roman" w:cs="Times New Roman"/>
          <w:sz w:val="28"/>
          <w:szCs w:val="28"/>
        </w:rPr>
      </w:pPr>
      <w:r w:rsidRPr="00FB1C37">
        <w:rPr>
          <w:rFonts w:ascii="Times New Roman" w:hAnsi="Times New Roman" w:cs="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 в связи с чем достоверные и полные</w:t>
      </w:r>
      <w:r>
        <w:rPr>
          <w:rFonts w:ascii="Times New Roman" w:hAnsi="Times New Roman" w:cs="Times New Roman"/>
          <w:sz w:val="28"/>
          <w:szCs w:val="28"/>
        </w:rPr>
        <w:t xml:space="preserve"> сведения указываются на основании правоустанавливающих документов вне зависимости от режима имущества супругов, предусмотренного Семейным кодексом Российской Федерации. </w:t>
      </w:r>
    </w:p>
    <w:p w:rsidR="00204BB5" w:rsidRPr="003546FE" w:rsidRDefault="00980A5D" w:rsidP="00734380">
      <w:pPr>
        <w:tabs>
          <w:tab w:val="left" w:pos="851"/>
        </w:tabs>
        <w:ind w:firstLine="567"/>
        <w:rPr>
          <w:rFonts w:ascii="Times New Roman" w:hAnsi="Times New Roman" w:cs="Times New Roman"/>
          <w:b/>
          <w:sz w:val="28"/>
          <w:szCs w:val="28"/>
        </w:rPr>
      </w:pPr>
      <w:r>
        <w:rPr>
          <w:rFonts w:ascii="Times New Roman" w:hAnsi="Times New Roman" w:cs="Times New Roman"/>
          <w:b/>
          <w:sz w:val="28"/>
          <w:szCs w:val="28"/>
        </w:rPr>
        <w:lastRenderedPageBreak/>
        <w:t>Лица, обязанные представлять сведения о доходах, расходах, об имуществе и обязательствах имущественного характера</w:t>
      </w:r>
    </w:p>
    <w:p w:rsidR="00264554" w:rsidRPr="003546FE" w:rsidRDefault="00980A5D" w:rsidP="00734380">
      <w:pPr>
        <w:pStyle w:val="aa"/>
        <w:numPr>
          <w:ilvl w:val="0"/>
          <w:numId w:val="27"/>
        </w:numPr>
        <w:tabs>
          <w:tab w:val="left" w:pos="709"/>
          <w:tab w:val="left" w:pos="851"/>
          <w:tab w:val="left" w:pos="993"/>
        </w:tabs>
        <w:autoSpaceDE w:val="0"/>
        <w:autoSpaceDN w:val="0"/>
        <w:adjustRightInd w:val="0"/>
        <w:ind w:left="0" w:firstLine="709"/>
        <w:rPr>
          <w:rFonts w:ascii="Times New Roman" w:hAnsi="Times New Roman" w:cs="Times New Roman"/>
          <w:sz w:val="28"/>
          <w:szCs w:val="28"/>
        </w:rPr>
      </w:pPr>
      <w:r>
        <w:rPr>
          <w:rFonts w:ascii="Times New Roman" w:hAnsi="Times New Roman" w:cs="Times New Roman"/>
          <w:sz w:val="28"/>
          <w:szCs w:val="28"/>
        </w:rPr>
        <w:t>Сведения о доходах, расходах, об имуществе и обязательствах имущественного характера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644A8B" w:rsidRPr="003546FE" w:rsidRDefault="00734380" w:rsidP="00734380">
      <w:pPr>
        <w:pStyle w:val="aa"/>
        <w:numPr>
          <w:ilvl w:val="0"/>
          <w:numId w:val="44"/>
        </w:numPr>
        <w:tabs>
          <w:tab w:val="left" w:pos="851"/>
          <w:tab w:val="left" w:pos="1134"/>
        </w:tabs>
        <w:autoSpaceDE w:val="0"/>
        <w:autoSpaceDN w:val="0"/>
        <w:adjustRightInd w:val="0"/>
        <w:ind w:left="0" w:firstLine="709"/>
        <w:contextualSpacing w:val="0"/>
        <w:rPr>
          <w:rFonts w:ascii="Times New Roman" w:hAnsi="Times New Roman" w:cs="Times New Roman"/>
          <w:sz w:val="28"/>
          <w:szCs w:val="28"/>
        </w:rPr>
      </w:pPr>
      <w:r>
        <w:rPr>
          <w:rFonts w:ascii="Times New Roman" w:hAnsi="Times New Roman" w:cs="Times New Roman"/>
          <w:sz w:val="28"/>
          <w:szCs w:val="28"/>
        </w:rPr>
        <w:t>лицами</w:t>
      </w:r>
      <w:r w:rsidR="00980A5D">
        <w:rPr>
          <w:rFonts w:ascii="Times New Roman" w:hAnsi="Times New Roman" w:cs="Times New Roman"/>
          <w:sz w:val="28"/>
          <w:szCs w:val="28"/>
        </w:rPr>
        <w:t>, замещающим</w:t>
      </w:r>
      <w:r>
        <w:rPr>
          <w:rFonts w:ascii="Times New Roman" w:hAnsi="Times New Roman" w:cs="Times New Roman"/>
          <w:sz w:val="28"/>
          <w:szCs w:val="28"/>
        </w:rPr>
        <w:t>и</w:t>
      </w:r>
      <w:r w:rsidR="00980A5D">
        <w:rPr>
          <w:rFonts w:ascii="Times New Roman" w:hAnsi="Times New Roman" w:cs="Times New Roman"/>
          <w:sz w:val="28"/>
          <w:szCs w:val="28"/>
        </w:rPr>
        <w:t xml:space="preserve"> государственн</w:t>
      </w:r>
      <w:r>
        <w:rPr>
          <w:rFonts w:ascii="Times New Roman" w:hAnsi="Times New Roman" w:cs="Times New Roman"/>
          <w:sz w:val="28"/>
          <w:szCs w:val="28"/>
        </w:rPr>
        <w:t>ые</w:t>
      </w:r>
      <w:r w:rsidR="00980A5D">
        <w:rPr>
          <w:rFonts w:ascii="Times New Roman" w:hAnsi="Times New Roman" w:cs="Times New Roman"/>
          <w:sz w:val="28"/>
          <w:szCs w:val="28"/>
        </w:rPr>
        <w:t xml:space="preserve"> должност</w:t>
      </w:r>
      <w:r>
        <w:rPr>
          <w:rFonts w:ascii="Times New Roman" w:hAnsi="Times New Roman" w:cs="Times New Roman"/>
          <w:sz w:val="28"/>
          <w:szCs w:val="28"/>
        </w:rPr>
        <w:t>и</w:t>
      </w:r>
      <w:r w:rsidR="00980A5D">
        <w:rPr>
          <w:rFonts w:ascii="Times New Roman" w:hAnsi="Times New Roman" w:cs="Times New Roman"/>
          <w:sz w:val="28"/>
          <w:szCs w:val="28"/>
        </w:rPr>
        <w:t xml:space="preserve"> Российской Федерации, государственн</w:t>
      </w:r>
      <w:r>
        <w:rPr>
          <w:rFonts w:ascii="Times New Roman" w:hAnsi="Times New Roman" w:cs="Times New Roman"/>
          <w:sz w:val="28"/>
          <w:szCs w:val="28"/>
        </w:rPr>
        <w:t>ые</w:t>
      </w:r>
      <w:r w:rsidR="00980A5D">
        <w:rPr>
          <w:rFonts w:ascii="Times New Roman" w:hAnsi="Times New Roman" w:cs="Times New Roman"/>
          <w:sz w:val="28"/>
          <w:szCs w:val="28"/>
        </w:rPr>
        <w:t xml:space="preserve"> должност</w:t>
      </w:r>
      <w:r>
        <w:rPr>
          <w:rFonts w:ascii="Times New Roman" w:hAnsi="Times New Roman" w:cs="Times New Roman"/>
          <w:sz w:val="28"/>
          <w:szCs w:val="28"/>
        </w:rPr>
        <w:t>и</w:t>
      </w:r>
      <w:r w:rsidR="00980A5D">
        <w:rPr>
          <w:rFonts w:ascii="Times New Roman" w:hAnsi="Times New Roman" w:cs="Times New Roman"/>
          <w:sz w:val="28"/>
          <w:szCs w:val="28"/>
        </w:rPr>
        <w:t xml:space="preserve"> субъект</w:t>
      </w:r>
      <w:r>
        <w:rPr>
          <w:rFonts w:ascii="Times New Roman" w:hAnsi="Times New Roman" w:cs="Times New Roman"/>
          <w:sz w:val="28"/>
          <w:szCs w:val="28"/>
        </w:rPr>
        <w:t>ов</w:t>
      </w:r>
      <w:r w:rsidR="00980A5D">
        <w:rPr>
          <w:rFonts w:ascii="Times New Roman" w:hAnsi="Times New Roman" w:cs="Times New Roman"/>
          <w:sz w:val="28"/>
          <w:szCs w:val="28"/>
        </w:rPr>
        <w:t xml:space="preserve"> Российской Федерации, муниципальн</w:t>
      </w:r>
      <w:r>
        <w:rPr>
          <w:rFonts w:ascii="Times New Roman" w:hAnsi="Times New Roman" w:cs="Times New Roman"/>
          <w:sz w:val="28"/>
          <w:szCs w:val="28"/>
        </w:rPr>
        <w:t>ые</w:t>
      </w:r>
      <w:r w:rsidR="00980A5D">
        <w:rPr>
          <w:rFonts w:ascii="Times New Roman" w:hAnsi="Times New Roman" w:cs="Times New Roman"/>
          <w:sz w:val="28"/>
          <w:szCs w:val="28"/>
        </w:rPr>
        <w:t xml:space="preserve"> должност</w:t>
      </w:r>
      <w:r>
        <w:rPr>
          <w:rFonts w:ascii="Times New Roman" w:hAnsi="Times New Roman" w:cs="Times New Roman"/>
          <w:sz w:val="28"/>
          <w:szCs w:val="28"/>
        </w:rPr>
        <w:t>и</w:t>
      </w:r>
      <w:r w:rsidR="00980A5D">
        <w:rPr>
          <w:rFonts w:ascii="Times New Roman" w:hAnsi="Times New Roman" w:cs="Times New Roman"/>
          <w:sz w:val="28"/>
          <w:szCs w:val="28"/>
        </w:rPr>
        <w:t>;</w:t>
      </w:r>
    </w:p>
    <w:p w:rsidR="00264554" w:rsidRPr="003546FE" w:rsidRDefault="00980A5D" w:rsidP="00734380">
      <w:pPr>
        <w:pStyle w:val="aa"/>
        <w:numPr>
          <w:ilvl w:val="0"/>
          <w:numId w:val="44"/>
        </w:numPr>
        <w:tabs>
          <w:tab w:val="left" w:pos="851"/>
        </w:tabs>
        <w:autoSpaceDE w:val="0"/>
        <w:autoSpaceDN w:val="0"/>
        <w:adjustRightInd w:val="0"/>
        <w:ind w:left="0" w:firstLine="709"/>
        <w:rPr>
          <w:rFonts w:ascii="Times New Roman" w:hAnsi="Times New Roman" w:cs="Times New Roman"/>
          <w:sz w:val="28"/>
          <w:szCs w:val="28"/>
        </w:rPr>
      </w:pPr>
      <w:r>
        <w:rPr>
          <w:rFonts w:ascii="Times New Roman" w:hAnsi="Times New Roman" w:cs="Times New Roman"/>
          <w:sz w:val="28"/>
          <w:szCs w:val="28"/>
        </w:rPr>
        <w:t>государственными и муниципальными служащими, замещающим</w:t>
      </w:r>
      <w:r w:rsidR="00734380">
        <w:rPr>
          <w:rFonts w:ascii="Times New Roman" w:hAnsi="Times New Roman" w:cs="Times New Roman"/>
          <w:sz w:val="28"/>
          <w:szCs w:val="28"/>
        </w:rPr>
        <w:t>и</w:t>
      </w:r>
      <w:r>
        <w:rPr>
          <w:rFonts w:ascii="Times New Roman" w:hAnsi="Times New Roman" w:cs="Times New Roman"/>
          <w:sz w:val="28"/>
          <w:szCs w:val="28"/>
        </w:rPr>
        <w:t xml:space="preserve"> должности, включенные в </w:t>
      </w:r>
      <w:hyperlink r:id="rId9" w:history="1">
        <w:r>
          <w:rPr>
            <w:rFonts w:ascii="Times New Roman" w:hAnsi="Times New Roman" w:cs="Times New Roman"/>
            <w:sz w:val="28"/>
            <w:szCs w:val="28"/>
          </w:rPr>
          <w:t>перечни</w:t>
        </w:r>
      </w:hyperlink>
      <w:r>
        <w:rPr>
          <w:rFonts w:ascii="Times New Roman" w:hAnsi="Times New Roman" w:cs="Times New Roman"/>
          <w:sz w:val="28"/>
          <w:szCs w:val="28"/>
        </w:rPr>
        <w:t>, утвержденные нормативными правовыми актами Российской Федерации;</w:t>
      </w:r>
    </w:p>
    <w:p w:rsidR="006C1ECE" w:rsidRPr="003546FE" w:rsidRDefault="00980A5D" w:rsidP="00734380">
      <w:pPr>
        <w:pStyle w:val="aa"/>
        <w:numPr>
          <w:ilvl w:val="0"/>
          <w:numId w:val="44"/>
        </w:numPr>
        <w:tabs>
          <w:tab w:val="left" w:pos="851"/>
        </w:tabs>
        <w:autoSpaceDE w:val="0"/>
        <w:autoSpaceDN w:val="0"/>
        <w:adjustRightInd w:val="0"/>
        <w:ind w:left="0" w:firstLine="709"/>
        <w:rPr>
          <w:rFonts w:ascii="Times New Roman" w:hAnsi="Times New Roman" w:cs="Times New Roman"/>
          <w:sz w:val="28"/>
          <w:szCs w:val="28"/>
        </w:rPr>
      </w:pPr>
      <w:r>
        <w:rPr>
          <w:rFonts w:ascii="Times New Roman" w:hAnsi="Times New Roman" w:cs="Times New Roman"/>
          <w:sz w:val="28"/>
          <w:szCs w:val="28"/>
        </w:rPr>
        <w:t>работниками государственных корпораций</w:t>
      </w:r>
      <w:r w:rsidR="00734380">
        <w:rPr>
          <w:rFonts w:ascii="Times New Roman" w:hAnsi="Times New Roman" w:cs="Times New Roman"/>
          <w:sz w:val="28"/>
          <w:szCs w:val="28"/>
        </w:rPr>
        <w:t xml:space="preserve"> (компаний)</w:t>
      </w:r>
      <w:r>
        <w:rPr>
          <w:rFonts w:ascii="Times New Roman" w:hAnsi="Times New Roman" w:cs="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736BF9" w:rsidRPr="003546FE" w:rsidRDefault="00980A5D" w:rsidP="00734380">
      <w:pPr>
        <w:pStyle w:val="ConsPlusNormal"/>
        <w:numPr>
          <w:ilvl w:val="0"/>
          <w:numId w:val="44"/>
        </w:numPr>
        <w:tabs>
          <w:tab w:val="left" w:pos="851"/>
        </w:tabs>
        <w:ind w:left="0" w:firstLine="709"/>
        <w:jc w:val="both"/>
      </w:pPr>
      <w:r>
        <w:t xml:space="preserve">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w:t>
      </w:r>
      <w:hyperlink r:id="rId10" w:history="1">
        <w:r>
          <w:t>перечень</w:t>
        </w:r>
      </w:hyperlink>
      <w:r>
        <w:t>, утвержденный Советом директоров Центрального банка Российской Федерации;</w:t>
      </w:r>
    </w:p>
    <w:p w:rsidR="00016177" w:rsidRPr="003546FE" w:rsidRDefault="00980A5D" w:rsidP="00734380">
      <w:pPr>
        <w:pStyle w:val="aa"/>
        <w:numPr>
          <w:ilvl w:val="0"/>
          <w:numId w:val="44"/>
        </w:numPr>
        <w:tabs>
          <w:tab w:val="left" w:pos="851"/>
        </w:tabs>
        <w:autoSpaceDE w:val="0"/>
        <w:autoSpaceDN w:val="0"/>
        <w:adjustRightInd w:val="0"/>
        <w:ind w:left="0" w:firstLine="709"/>
        <w:rPr>
          <w:rFonts w:ascii="Times New Roman" w:hAnsi="Times New Roman" w:cs="Times New Roman"/>
          <w:sz w:val="28"/>
          <w:szCs w:val="28"/>
        </w:rPr>
      </w:pPr>
      <w:r>
        <w:rPr>
          <w:rFonts w:ascii="Times New Roman" w:hAnsi="Times New Roman" w:cs="Times New Roman"/>
          <w:sz w:val="28"/>
          <w:szCs w:val="28"/>
        </w:rPr>
        <w:t xml:space="preserve">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w:t>
      </w:r>
      <w:hyperlink r:id="rId11" w:history="1">
        <w:r>
          <w:rPr>
            <w:rFonts w:ascii="Times New Roman" w:hAnsi="Times New Roman" w:cs="Times New Roman"/>
            <w:sz w:val="28"/>
            <w:szCs w:val="28"/>
          </w:rPr>
          <w:t>перечни</w:t>
        </w:r>
      </w:hyperlink>
      <w:r>
        <w:rPr>
          <w:rFonts w:ascii="Times New Roman" w:hAnsi="Times New Roman" w:cs="Times New Roman"/>
          <w:sz w:val="28"/>
          <w:szCs w:val="28"/>
        </w:rPr>
        <w:t>, утвержденные федеральными государственными органами.</w:t>
      </w:r>
    </w:p>
    <w:p w:rsidR="00264554" w:rsidRPr="003546FE" w:rsidRDefault="00980A5D" w:rsidP="00AD768F">
      <w:pPr>
        <w:pStyle w:val="aa"/>
        <w:numPr>
          <w:ilvl w:val="0"/>
          <w:numId w:val="27"/>
        </w:numPr>
        <w:tabs>
          <w:tab w:val="left" w:pos="851"/>
          <w:tab w:val="left" w:pos="1134"/>
        </w:tabs>
        <w:autoSpaceDE w:val="0"/>
        <w:autoSpaceDN w:val="0"/>
        <w:adjustRightInd w:val="0"/>
        <w:ind w:left="0" w:firstLine="709"/>
        <w:rPr>
          <w:rFonts w:ascii="Times New Roman" w:hAnsi="Times New Roman" w:cs="Times New Roman"/>
          <w:sz w:val="28"/>
          <w:szCs w:val="28"/>
        </w:rPr>
      </w:pPr>
      <w:r>
        <w:rPr>
          <w:rFonts w:ascii="Times New Roman" w:hAnsi="Times New Roman" w:cs="Times New Roman"/>
          <w:sz w:val="28"/>
          <w:szCs w:val="28"/>
        </w:rPr>
        <w:t xml:space="preserve"> Сведения о доходах, об имуществе и обязательствах имущественного характера представляются гражданином, претендующим на замещение </w:t>
      </w:r>
      <w:r w:rsidR="00734380">
        <w:rPr>
          <w:rFonts w:ascii="Times New Roman" w:hAnsi="Times New Roman" w:cs="Times New Roman"/>
          <w:sz w:val="28"/>
          <w:szCs w:val="28"/>
        </w:rPr>
        <w:br/>
      </w:r>
      <w:r>
        <w:rPr>
          <w:rFonts w:ascii="Times New Roman" w:hAnsi="Times New Roman" w:cs="Times New Roman"/>
          <w:sz w:val="28"/>
          <w:szCs w:val="28"/>
        </w:rPr>
        <w:t>(далее – гражданин):</w:t>
      </w:r>
    </w:p>
    <w:p w:rsidR="006C1ECE" w:rsidRPr="003546FE" w:rsidRDefault="00980A5D" w:rsidP="00767EB3">
      <w:pPr>
        <w:pStyle w:val="aa"/>
        <w:numPr>
          <w:ilvl w:val="0"/>
          <w:numId w:val="45"/>
        </w:numPr>
        <w:tabs>
          <w:tab w:val="left" w:pos="851"/>
        </w:tabs>
        <w:autoSpaceDE w:val="0"/>
        <w:autoSpaceDN w:val="0"/>
        <w:adjustRightInd w:val="0"/>
        <w:ind w:left="0" w:firstLine="567"/>
        <w:rPr>
          <w:rFonts w:ascii="Times New Roman" w:hAnsi="Times New Roman" w:cs="Times New Roman"/>
          <w:sz w:val="28"/>
          <w:szCs w:val="28"/>
        </w:rPr>
      </w:pPr>
      <w:r>
        <w:rPr>
          <w:rFonts w:ascii="Times New Roman" w:hAnsi="Times New Roman" w:cs="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5B09A4" w:rsidRPr="003546FE" w:rsidRDefault="00980A5D" w:rsidP="00767EB3">
      <w:pPr>
        <w:pStyle w:val="aa"/>
        <w:numPr>
          <w:ilvl w:val="0"/>
          <w:numId w:val="45"/>
        </w:numPr>
        <w:tabs>
          <w:tab w:val="left" w:pos="851"/>
        </w:tabs>
        <w:autoSpaceDE w:val="0"/>
        <w:autoSpaceDN w:val="0"/>
        <w:adjustRightInd w:val="0"/>
        <w:ind w:left="0" w:firstLine="567"/>
        <w:rPr>
          <w:rFonts w:ascii="Times New Roman" w:hAnsi="Times New Roman" w:cs="Times New Roman"/>
          <w:sz w:val="28"/>
          <w:szCs w:val="28"/>
        </w:rPr>
      </w:pPr>
      <w:r>
        <w:rPr>
          <w:rFonts w:ascii="Times New Roman" w:hAnsi="Times New Roman" w:cs="Times New Roman"/>
          <w:sz w:val="28"/>
          <w:szCs w:val="28"/>
        </w:rPr>
        <w:t>любой должности государственной службы (поступающим на службу);</w:t>
      </w:r>
    </w:p>
    <w:p w:rsidR="00264554" w:rsidRPr="003546FE" w:rsidRDefault="00980A5D" w:rsidP="00767EB3">
      <w:pPr>
        <w:pStyle w:val="aa"/>
        <w:numPr>
          <w:ilvl w:val="0"/>
          <w:numId w:val="45"/>
        </w:numPr>
        <w:tabs>
          <w:tab w:val="left" w:pos="851"/>
        </w:tabs>
        <w:autoSpaceDE w:val="0"/>
        <w:autoSpaceDN w:val="0"/>
        <w:adjustRightInd w:val="0"/>
        <w:ind w:left="0" w:firstLine="567"/>
        <w:rPr>
          <w:rFonts w:ascii="Times New Roman" w:hAnsi="Times New Roman" w:cs="Times New Roman"/>
          <w:sz w:val="28"/>
          <w:szCs w:val="28"/>
        </w:rPr>
      </w:pPr>
      <w:r>
        <w:rPr>
          <w:rFonts w:ascii="Times New Roman" w:hAnsi="Times New Roman" w:cs="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6C1ECE" w:rsidRPr="003546FE" w:rsidRDefault="00980A5D" w:rsidP="00767EB3">
      <w:pPr>
        <w:pStyle w:val="aa"/>
        <w:numPr>
          <w:ilvl w:val="0"/>
          <w:numId w:val="45"/>
        </w:numPr>
        <w:tabs>
          <w:tab w:val="left" w:pos="851"/>
        </w:tabs>
        <w:autoSpaceDE w:val="0"/>
        <w:autoSpaceDN w:val="0"/>
        <w:adjustRightInd w:val="0"/>
        <w:ind w:left="0" w:firstLine="567"/>
        <w:rPr>
          <w:rFonts w:ascii="Times New Roman" w:hAnsi="Times New Roman" w:cs="Times New Roman"/>
          <w:sz w:val="28"/>
          <w:szCs w:val="28"/>
        </w:rPr>
      </w:pPr>
      <w:r>
        <w:rPr>
          <w:rFonts w:ascii="Times New Roman" w:hAnsi="Times New Roman" w:cs="Times New Roman"/>
          <w:sz w:val="28"/>
          <w:szCs w:val="28"/>
        </w:rPr>
        <w:t>должности в государственных корпорациях</w:t>
      </w:r>
      <w:r w:rsidR="00734380">
        <w:rPr>
          <w:rFonts w:ascii="Times New Roman" w:hAnsi="Times New Roman" w:cs="Times New Roman"/>
          <w:sz w:val="28"/>
          <w:szCs w:val="28"/>
        </w:rPr>
        <w:t xml:space="preserve"> (компаниях)</w:t>
      </w:r>
      <w:r>
        <w:rPr>
          <w:rFonts w:ascii="Times New Roman" w:hAnsi="Times New Roman" w:cs="Times New Roman"/>
          <w:sz w:val="28"/>
          <w:szCs w:val="28"/>
        </w:rPr>
        <w:t xml:space="preserve">,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w:t>
      </w:r>
      <w:r>
        <w:rPr>
          <w:rFonts w:ascii="Times New Roman" w:hAnsi="Times New Roman" w:cs="Times New Roman"/>
          <w:sz w:val="28"/>
          <w:szCs w:val="28"/>
        </w:rPr>
        <w:lastRenderedPageBreak/>
        <w:t>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Pr>
          <w:rFonts w:ascii="Times New Roman" w:hAnsi="Times New Roman" w:cs="Times New Roman"/>
          <w:sz w:val="28"/>
          <w:szCs w:val="28"/>
        </w:rPr>
        <w:t>ой</w:t>
      </w:r>
      <w:r>
        <w:rPr>
          <w:rFonts w:ascii="Times New Roman" w:hAnsi="Times New Roman" w:cs="Times New Roman"/>
          <w:sz w:val="28"/>
          <w:szCs w:val="28"/>
        </w:rPr>
        <w:t xml:space="preserve"> в перечни, утвержденные нормативными актами фондов, локальными нормативными актами организаций;</w:t>
      </w:r>
    </w:p>
    <w:p w:rsidR="00FB0680" w:rsidRPr="003546FE" w:rsidRDefault="00980A5D" w:rsidP="00767EB3">
      <w:pPr>
        <w:pStyle w:val="aa"/>
        <w:numPr>
          <w:ilvl w:val="0"/>
          <w:numId w:val="45"/>
        </w:numPr>
        <w:tabs>
          <w:tab w:val="left" w:pos="851"/>
        </w:tabs>
        <w:autoSpaceDE w:val="0"/>
        <w:autoSpaceDN w:val="0"/>
        <w:adjustRightInd w:val="0"/>
        <w:ind w:left="0" w:firstLine="567"/>
        <w:rPr>
          <w:rFonts w:ascii="Times New Roman" w:hAnsi="Times New Roman" w:cs="Times New Roman"/>
          <w:sz w:val="28"/>
          <w:szCs w:val="28"/>
        </w:rPr>
      </w:pPr>
      <w:r>
        <w:rPr>
          <w:rFonts w:ascii="Times New Roman" w:hAnsi="Times New Roman" w:cs="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2" w:history="1">
        <w:r>
          <w:rPr>
            <w:rFonts w:ascii="Times New Roman" w:hAnsi="Times New Roman" w:cs="Times New Roman"/>
            <w:sz w:val="28"/>
            <w:szCs w:val="28"/>
          </w:rPr>
          <w:t>перечень</w:t>
        </w:r>
      </w:hyperlink>
      <w:r>
        <w:rPr>
          <w:rFonts w:ascii="Times New Roman" w:hAnsi="Times New Roman" w:cs="Times New Roman"/>
          <w:sz w:val="28"/>
          <w:szCs w:val="28"/>
        </w:rPr>
        <w:t>, утвержденный Советом директоров Центрального банка Российской Федерации;</w:t>
      </w:r>
    </w:p>
    <w:p w:rsidR="00016177" w:rsidRPr="003546FE" w:rsidRDefault="00980A5D" w:rsidP="00767EB3">
      <w:pPr>
        <w:pStyle w:val="aa"/>
        <w:numPr>
          <w:ilvl w:val="0"/>
          <w:numId w:val="45"/>
        </w:numPr>
        <w:tabs>
          <w:tab w:val="left" w:pos="851"/>
        </w:tabs>
        <w:autoSpaceDE w:val="0"/>
        <w:autoSpaceDN w:val="0"/>
        <w:adjustRightInd w:val="0"/>
        <w:ind w:left="0" w:firstLine="567"/>
        <w:rPr>
          <w:rFonts w:ascii="Times New Roman" w:hAnsi="Times New Roman" w:cs="Times New Roman"/>
          <w:sz w:val="28"/>
          <w:szCs w:val="28"/>
        </w:rPr>
      </w:pPr>
      <w:r>
        <w:rPr>
          <w:rFonts w:ascii="Times New Roman" w:hAnsi="Times New Roman" w:cs="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3" w:history="1">
        <w:r>
          <w:rPr>
            <w:rFonts w:ascii="Times New Roman" w:hAnsi="Times New Roman" w:cs="Times New Roman"/>
            <w:sz w:val="28"/>
            <w:szCs w:val="28"/>
          </w:rPr>
          <w:t>перечни</w:t>
        </w:r>
      </w:hyperlink>
      <w:r>
        <w:rPr>
          <w:rFonts w:ascii="Times New Roman" w:hAnsi="Times New Roman" w:cs="Times New Roman"/>
          <w:sz w:val="28"/>
          <w:szCs w:val="28"/>
        </w:rPr>
        <w:t>, утвержденные федеральными государственными органами.</w:t>
      </w:r>
    </w:p>
    <w:p w:rsidR="00C67D7B" w:rsidRPr="003546FE" w:rsidRDefault="00980A5D" w:rsidP="00AD768F">
      <w:pPr>
        <w:pStyle w:val="aa"/>
        <w:numPr>
          <w:ilvl w:val="0"/>
          <w:numId w:val="27"/>
        </w:numPr>
        <w:tabs>
          <w:tab w:val="left" w:pos="851"/>
        </w:tabs>
        <w:autoSpaceDE w:val="0"/>
        <w:autoSpaceDN w:val="0"/>
        <w:adjustRightInd w:val="0"/>
        <w:ind w:left="0" w:firstLine="709"/>
        <w:rPr>
          <w:rFonts w:ascii="Times New Roman" w:hAnsi="Times New Roman" w:cs="Times New Roman"/>
          <w:sz w:val="28"/>
          <w:szCs w:val="28"/>
        </w:rPr>
      </w:pPr>
      <w:r>
        <w:rPr>
          <w:rFonts w:ascii="Times New Roman" w:hAnsi="Times New Roman" w:cs="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4" w:history="1">
        <w:r>
          <w:rPr>
            <w:rFonts w:ascii="Times New Roman" w:hAnsi="Times New Roman" w:cs="Times New Roman"/>
            <w:sz w:val="28"/>
            <w:szCs w:val="28"/>
          </w:rPr>
          <w:t>перечнем</w:t>
        </w:r>
      </w:hyperlink>
      <w:r>
        <w:rPr>
          <w:rFonts w:ascii="Times New Roman" w:hAnsi="Times New Roman" w:cs="Times New Roman"/>
          <w:sz w:val="28"/>
          <w:szCs w:val="28"/>
        </w:rPr>
        <w:t xml:space="preserve"> должностей, утвержденным Указом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w:t>
      </w:r>
      <w:r w:rsidR="00981341">
        <w:rPr>
          <w:rFonts w:ascii="Times New Roman" w:hAnsi="Times New Roman" w:cs="Times New Roman"/>
          <w:sz w:val="28"/>
          <w:szCs w:val="28"/>
        </w:rPr>
        <w:t xml:space="preserve"> в данном </w:t>
      </w:r>
      <w:r w:rsidR="007816AA">
        <w:rPr>
          <w:rFonts w:ascii="Times New Roman" w:hAnsi="Times New Roman" w:cs="Times New Roman"/>
          <w:sz w:val="28"/>
          <w:szCs w:val="28"/>
        </w:rPr>
        <w:t>государственном</w:t>
      </w:r>
      <w:r w:rsidR="00981341">
        <w:rPr>
          <w:rFonts w:ascii="Times New Roman" w:hAnsi="Times New Roman" w:cs="Times New Roman"/>
          <w:sz w:val="28"/>
          <w:szCs w:val="28"/>
        </w:rPr>
        <w:t xml:space="preserve"> органе</w:t>
      </w:r>
      <w:r>
        <w:rPr>
          <w:rFonts w:ascii="Times New Roman" w:hAnsi="Times New Roman" w:cs="Times New Roman"/>
          <w:sz w:val="28"/>
          <w:szCs w:val="28"/>
        </w:rPr>
        <w:t xml:space="preserve">, предусмотренной этим перечнем. </w:t>
      </w:r>
    </w:p>
    <w:p w:rsidR="00DA1458" w:rsidRPr="003546FE" w:rsidRDefault="00980A5D" w:rsidP="00734380">
      <w:pPr>
        <w:tabs>
          <w:tab w:val="left" w:pos="851"/>
        </w:tabs>
        <w:ind w:firstLine="567"/>
        <w:rPr>
          <w:rFonts w:ascii="Times New Roman" w:hAnsi="Times New Roman"/>
          <w:b/>
          <w:sz w:val="28"/>
          <w:szCs w:val="28"/>
        </w:rPr>
      </w:pPr>
      <w:r>
        <w:rPr>
          <w:rFonts w:ascii="Times New Roman" w:hAnsi="Times New Roman"/>
          <w:b/>
          <w:sz w:val="28"/>
          <w:szCs w:val="28"/>
        </w:rPr>
        <w:t>Обязательность представления сведений</w:t>
      </w:r>
    </w:p>
    <w:p w:rsidR="00AC4C89" w:rsidRPr="003546FE" w:rsidRDefault="00980A5D" w:rsidP="00AD768F">
      <w:pPr>
        <w:pStyle w:val="aa"/>
        <w:numPr>
          <w:ilvl w:val="0"/>
          <w:numId w:val="27"/>
        </w:numPr>
        <w:tabs>
          <w:tab w:val="left" w:pos="851"/>
          <w:tab w:val="left" w:pos="1134"/>
        </w:tabs>
        <w:ind w:left="0" w:firstLine="709"/>
        <w:rPr>
          <w:rFonts w:ascii="Times New Roman" w:hAnsi="Times New Roman"/>
          <w:sz w:val="28"/>
          <w:szCs w:val="28"/>
        </w:rPr>
      </w:pPr>
      <w:r>
        <w:rPr>
          <w:rFonts w:ascii="Times New Roman" w:hAnsi="Times New Roman"/>
          <w:sz w:val="28"/>
          <w:szCs w:val="28"/>
        </w:rPr>
        <w:t> 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о доходах, расходах, об имуществе и обязательствах имущественного характера (далее – сведения), в том числе в период нахождения его в отпуске (е</w:t>
      </w:r>
      <w:r>
        <w:rPr>
          <w:rFonts w:ascii="Times New Roman" w:hAnsi="Times New Roman" w:cs="Times New Roman"/>
          <w:sz w:val="28"/>
          <w:szCs w:val="28"/>
        </w:rPr>
        <w:t xml:space="preserve">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w:t>
      </w:r>
      <w:r>
        <w:rPr>
          <w:rFonts w:ascii="Times New Roman" w:hAnsi="Times New Roman"/>
          <w:sz w:val="28"/>
          <w:szCs w:val="28"/>
        </w:rPr>
        <w:t xml:space="preserve">в период временной нетрудоспособности или иной </w:t>
      </w:r>
      <w:r>
        <w:rPr>
          <w:rFonts w:ascii="Times New Roman" w:hAnsi="Times New Roman" w:cs="Times New Roman"/>
          <w:sz w:val="28"/>
          <w:szCs w:val="28"/>
        </w:rPr>
        <w:t>период неисполнения должностных обязанностей.</w:t>
      </w:r>
    </w:p>
    <w:p w:rsidR="00AC4C89" w:rsidRPr="003546FE" w:rsidRDefault="00980A5D" w:rsidP="00AD768F">
      <w:pPr>
        <w:pStyle w:val="aa"/>
        <w:numPr>
          <w:ilvl w:val="0"/>
          <w:numId w:val="27"/>
        </w:numPr>
        <w:tabs>
          <w:tab w:val="left" w:pos="851"/>
          <w:tab w:val="left" w:pos="1134"/>
        </w:tabs>
        <w:ind w:left="0" w:firstLine="709"/>
        <w:rPr>
          <w:rFonts w:ascii="Times New Roman" w:hAnsi="Times New Roman"/>
          <w:sz w:val="28"/>
          <w:szCs w:val="28"/>
        </w:rPr>
      </w:pPr>
      <w:r>
        <w:rPr>
          <w:rFonts w:ascii="Times New Roman" w:hAnsi="Times New Roman"/>
          <w:sz w:val="28"/>
          <w:szCs w:val="28"/>
        </w:rPr>
        <w:t xml:space="preserve">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w:t>
      </w:r>
      <w:r>
        <w:rPr>
          <w:rFonts w:ascii="Times New Roman" w:hAnsi="Times New Roman" w:cs="Times New Roman"/>
          <w:sz w:val="28"/>
          <w:szCs w:val="28"/>
        </w:rPr>
        <w:t>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пункте 7 настоящих Методических рекомендаций.</w:t>
      </w:r>
    </w:p>
    <w:p w:rsidR="00DA1458" w:rsidRPr="003546FE" w:rsidRDefault="00980A5D" w:rsidP="008217B2">
      <w:pPr>
        <w:tabs>
          <w:tab w:val="left" w:pos="851"/>
        </w:tabs>
        <w:ind w:left="567" w:firstLine="0"/>
        <w:rPr>
          <w:rFonts w:ascii="Times New Roman" w:hAnsi="Times New Roman" w:cs="Times New Roman"/>
          <w:b/>
          <w:sz w:val="28"/>
          <w:szCs w:val="28"/>
        </w:rPr>
      </w:pPr>
      <w:r>
        <w:rPr>
          <w:rFonts w:ascii="Times New Roman" w:hAnsi="Times New Roman" w:cs="Times New Roman"/>
          <w:b/>
          <w:sz w:val="28"/>
          <w:szCs w:val="28"/>
        </w:rPr>
        <w:t>Сроки представления сведений</w:t>
      </w:r>
    </w:p>
    <w:p w:rsidR="00DA1458" w:rsidRPr="003546FE" w:rsidRDefault="00980A5D" w:rsidP="00AD768F">
      <w:pPr>
        <w:pStyle w:val="aa"/>
        <w:numPr>
          <w:ilvl w:val="0"/>
          <w:numId w:val="27"/>
        </w:numPr>
        <w:tabs>
          <w:tab w:val="left" w:pos="851"/>
          <w:tab w:val="left" w:pos="1134"/>
        </w:tabs>
        <w:ind w:left="0" w:firstLine="709"/>
        <w:rPr>
          <w:rFonts w:ascii="Times New Roman" w:hAnsi="Times New Roman" w:cs="Times New Roman"/>
          <w:sz w:val="28"/>
          <w:szCs w:val="28"/>
        </w:rPr>
      </w:pPr>
      <w:r>
        <w:rPr>
          <w:rFonts w:ascii="Times New Roman" w:hAnsi="Times New Roman" w:cs="Times New Roman"/>
          <w:sz w:val="28"/>
          <w:szCs w:val="28"/>
        </w:rPr>
        <w:lastRenderedPageBreak/>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p>
    <w:p w:rsidR="00DA1458" w:rsidRPr="003546FE" w:rsidRDefault="00980A5D" w:rsidP="00AD768F">
      <w:pPr>
        <w:pStyle w:val="aa"/>
        <w:numPr>
          <w:ilvl w:val="0"/>
          <w:numId w:val="27"/>
        </w:numPr>
        <w:tabs>
          <w:tab w:val="left" w:pos="851"/>
          <w:tab w:val="left" w:pos="1134"/>
        </w:tabs>
        <w:ind w:left="0" w:firstLine="709"/>
        <w:rPr>
          <w:rFonts w:ascii="Times New Roman" w:hAnsi="Times New Roman" w:cs="Times New Roman"/>
          <w:sz w:val="28"/>
          <w:szCs w:val="28"/>
        </w:rPr>
      </w:pPr>
      <w:r>
        <w:rPr>
          <w:rFonts w:ascii="Times New Roman" w:hAnsi="Times New Roman" w:cs="Times New Roman"/>
          <w:sz w:val="28"/>
          <w:szCs w:val="28"/>
        </w:rPr>
        <w:t>Служащие (работники) представляют сведения ежегодно в следующие сроки:</w:t>
      </w:r>
    </w:p>
    <w:p w:rsidR="00DA1458" w:rsidRPr="003546FE" w:rsidRDefault="00980A5D" w:rsidP="00767EB3">
      <w:pPr>
        <w:pStyle w:val="aa"/>
        <w:numPr>
          <w:ilvl w:val="0"/>
          <w:numId w:val="46"/>
        </w:numPr>
        <w:tabs>
          <w:tab w:val="left" w:pos="851"/>
        </w:tabs>
        <w:ind w:left="0" w:firstLine="567"/>
        <w:rPr>
          <w:rFonts w:ascii="Times New Roman" w:hAnsi="Times New Roman" w:cs="Times New Roman"/>
          <w:sz w:val="28"/>
          <w:szCs w:val="28"/>
        </w:rPr>
      </w:pPr>
      <w:r>
        <w:rPr>
          <w:rFonts w:ascii="Times New Roman" w:hAnsi="Times New Roman" w:cs="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Pr>
          <w:rFonts w:ascii="Times New Roman" w:hAnsi="Times New Roman" w:cs="Times New Roman"/>
          <w:sz w:val="28"/>
          <w:szCs w:val="28"/>
        </w:rPr>
        <w:t xml:space="preserve"> и др.</w:t>
      </w:r>
      <w:r>
        <w:rPr>
          <w:rFonts w:ascii="Times New Roman" w:hAnsi="Times New Roman" w:cs="Times New Roman"/>
          <w:sz w:val="28"/>
          <w:szCs w:val="28"/>
        </w:rPr>
        <w:t>);</w:t>
      </w:r>
    </w:p>
    <w:p w:rsidR="00AF3313" w:rsidRPr="003546FE" w:rsidRDefault="00980A5D" w:rsidP="00767EB3">
      <w:pPr>
        <w:pStyle w:val="aa"/>
        <w:numPr>
          <w:ilvl w:val="0"/>
          <w:numId w:val="46"/>
        </w:numPr>
        <w:tabs>
          <w:tab w:val="left" w:pos="851"/>
        </w:tabs>
        <w:autoSpaceDE w:val="0"/>
        <w:autoSpaceDN w:val="0"/>
        <w:adjustRightInd w:val="0"/>
        <w:ind w:left="0" w:firstLine="567"/>
        <w:rPr>
          <w:rFonts w:ascii="Times New Roman" w:hAnsi="Times New Roman" w:cs="Times New Roman"/>
          <w:sz w:val="28"/>
          <w:szCs w:val="28"/>
        </w:rPr>
      </w:pPr>
      <w:r>
        <w:rPr>
          <w:rFonts w:ascii="Times New Roman" w:hAnsi="Times New Roman" w:cs="Times New Roman"/>
          <w:sz w:val="28"/>
          <w:szCs w:val="28"/>
        </w:rPr>
        <w:t>не позднее 30 апреля года, следующего за отчетным (государственные служащие</w:t>
      </w:r>
      <w:r w:rsidRPr="00FB1C37">
        <w:rPr>
          <w:rFonts w:ascii="Times New Roman" w:hAnsi="Times New Roman" w:cs="Times New Roman"/>
          <w:sz w:val="28"/>
          <w:szCs w:val="28"/>
        </w:rPr>
        <w:t xml:space="preserve">, </w:t>
      </w:r>
      <w:r w:rsidR="00655BC1" w:rsidRPr="00FB1C37">
        <w:rPr>
          <w:rFonts w:ascii="Times New Roman" w:hAnsi="Times New Roman" w:cs="Times New Roman"/>
          <w:sz w:val="28"/>
          <w:szCs w:val="28"/>
        </w:rPr>
        <w:t xml:space="preserve">муниципальные служащие, </w:t>
      </w:r>
      <w:r>
        <w:rPr>
          <w:rFonts w:ascii="Times New Roman" w:hAnsi="Times New Roman" w:cs="Times New Roman"/>
          <w:sz w:val="28"/>
          <w:szCs w:val="28"/>
        </w:rPr>
        <w:t>служащие 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Pr>
          <w:rFonts w:ascii="Times New Roman" w:hAnsi="Times New Roman" w:cs="Times New Roman"/>
          <w:sz w:val="28"/>
          <w:szCs w:val="28"/>
        </w:rPr>
        <w:t xml:space="preserve"> (компаний)</w:t>
      </w:r>
      <w:r>
        <w:rPr>
          <w:rFonts w:ascii="Times New Roman" w:hAnsi="Times New Roman" w:cs="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Pr>
          <w:rFonts w:ascii="Times New Roman" w:hAnsi="Times New Roman" w:cs="Times New Roman"/>
          <w:sz w:val="28"/>
          <w:szCs w:val="28"/>
        </w:rPr>
        <w:t>, и др.</w:t>
      </w:r>
      <w:r>
        <w:rPr>
          <w:rFonts w:ascii="Times New Roman" w:hAnsi="Times New Roman" w:cs="Times New Roman"/>
          <w:sz w:val="28"/>
          <w:szCs w:val="28"/>
        </w:rPr>
        <w:t>).</w:t>
      </w:r>
    </w:p>
    <w:p w:rsidR="002C454B" w:rsidRPr="003546FE" w:rsidRDefault="00980A5D" w:rsidP="00AD768F">
      <w:pPr>
        <w:pStyle w:val="aa"/>
        <w:numPr>
          <w:ilvl w:val="0"/>
          <w:numId w:val="27"/>
        </w:numPr>
        <w:tabs>
          <w:tab w:val="left" w:pos="851"/>
          <w:tab w:val="left" w:pos="1134"/>
        </w:tabs>
        <w:ind w:left="0" w:firstLine="709"/>
        <w:rPr>
          <w:rFonts w:ascii="Times New Roman" w:hAnsi="Times New Roman" w:cs="Times New Roman"/>
          <w:sz w:val="28"/>
          <w:szCs w:val="28"/>
        </w:rPr>
      </w:pPr>
      <w:r>
        <w:rPr>
          <w:rFonts w:ascii="Times New Roman" w:hAnsi="Times New Roman" w:cs="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rsidR="00DA1458" w:rsidRPr="003546FE" w:rsidRDefault="00980A5D" w:rsidP="00AD768F">
      <w:pPr>
        <w:pStyle w:val="aa"/>
        <w:numPr>
          <w:ilvl w:val="0"/>
          <w:numId w:val="27"/>
        </w:numPr>
        <w:tabs>
          <w:tab w:val="left" w:pos="851"/>
          <w:tab w:val="left" w:pos="1134"/>
        </w:tabs>
        <w:ind w:left="0" w:firstLine="709"/>
        <w:rPr>
          <w:rFonts w:ascii="Times New Roman" w:hAnsi="Times New Roman" w:cs="Times New Roman"/>
          <w:sz w:val="28"/>
          <w:szCs w:val="28"/>
        </w:rPr>
      </w:pPr>
      <w:r>
        <w:rPr>
          <w:rFonts w:ascii="Times New Roman" w:hAnsi="Times New Roman" w:cs="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Pr>
          <w:rFonts w:ascii="Times New Roman" w:hAnsi="Times New Roman" w:cs="Times New Roman"/>
          <w:sz w:val="28"/>
          <w:szCs w:val="28"/>
        </w:rPr>
        <w:t>,</w:t>
      </w:r>
      <w:r>
        <w:rPr>
          <w:rFonts w:ascii="Times New Roman" w:hAnsi="Times New Roman" w:cs="Times New Roman"/>
          <w:sz w:val="28"/>
          <w:szCs w:val="28"/>
        </w:rPr>
        <w:t xml:space="preserve"> убытия в служебную командировку или отпуск.</w:t>
      </w:r>
    </w:p>
    <w:p w:rsidR="0003389D" w:rsidRPr="00AD768F" w:rsidRDefault="00980A5D" w:rsidP="00AD768F">
      <w:pPr>
        <w:pStyle w:val="aa"/>
        <w:numPr>
          <w:ilvl w:val="0"/>
          <w:numId w:val="27"/>
        </w:numPr>
        <w:tabs>
          <w:tab w:val="left" w:pos="851"/>
          <w:tab w:val="left" w:pos="1134"/>
        </w:tabs>
        <w:ind w:left="0" w:firstLine="709"/>
        <w:rPr>
          <w:rFonts w:ascii="Times New Roman" w:hAnsi="Times New Roman"/>
          <w:sz w:val="28"/>
          <w:szCs w:val="28"/>
        </w:rPr>
      </w:pPr>
      <w:r w:rsidRPr="00AD768F">
        <w:rPr>
          <w:rFonts w:ascii="Times New Roman" w:hAnsi="Times New Roman" w:cs="Times New Roman"/>
          <w:sz w:val="28"/>
          <w:szCs w:val="28"/>
        </w:rPr>
        <w:t xml:space="preserve">Если последний день срока представления сведений приходится на нерабочий день, то </w:t>
      </w:r>
      <w:r w:rsidR="00BB2E19" w:rsidRPr="00AD768F">
        <w:rPr>
          <w:rFonts w:ascii="Times New Roman" w:hAnsi="Times New Roman" w:cs="Times New Roman"/>
          <w:sz w:val="28"/>
          <w:szCs w:val="28"/>
        </w:rPr>
        <w:t>сведения представляются в последний рабочий день</w:t>
      </w:r>
      <w:r w:rsidR="0003389D" w:rsidRPr="00AD768F">
        <w:rPr>
          <w:rFonts w:ascii="Times New Roman" w:hAnsi="Times New Roman" w:cs="Times New Roman"/>
          <w:sz w:val="28"/>
          <w:szCs w:val="28"/>
        </w:rPr>
        <w:t>. В нерабочий день сведения</w:t>
      </w:r>
      <w:r w:rsidR="0003389D" w:rsidRPr="00AD768F">
        <w:rPr>
          <w:rFonts w:ascii="Times New Roman" w:hAnsi="Times New Roman"/>
          <w:sz w:val="28"/>
          <w:szCs w:val="28"/>
        </w:rPr>
        <w:t>направляются посредством почтовой связи с соблюдением условий, указанных в пункте 5 настоящих Методический рекомендаций.</w:t>
      </w:r>
    </w:p>
    <w:p w:rsidR="00011EEF" w:rsidRPr="003546FE" w:rsidRDefault="00980A5D" w:rsidP="00734380">
      <w:pPr>
        <w:tabs>
          <w:tab w:val="left" w:pos="851"/>
        </w:tabs>
        <w:ind w:firstLine="567"/>
        <w:rPr>
          <w:rFonts w:ascii="Times New Roman" w:hAnsi="Times New Roman"/>
          <w:b/>
          <w:sz w:val="28"/>
          <w:szCs w:val="28"/>
        </w:rPr>
      </w:pPr>
      <w:r>
        <w:rPr>
          <w:rFonts w:ascii="Times New Roman" w:hAnsi="Times New Roman"/>
          <w:b/>
          <w:sz w:val="28"/>
          <w:szCs w:val="28"/>
        </w:rPr>
        <w:t>Лица, в отношении которых представляются сведения</w:t>
      </w:r>
    </w:p>
    <w:p w:rsidR="00011EEF" w:rsidRPr="003546FE" w:rsidRDefault="00980A5D" w:rsidP="00AD768F">
      <w:pPr>
        <w:pStyle w:val="aa"/>
        <w:numPr>
          <w:ilvl w:val="0"/>
          <w:numId w:val="27"/>
        </w:numPr>
        <w:tabs>
          <w:tab w:val="left" w:pos="851"/>
          <w:tab w:val="left" w:pos="993"/>
        </w:tabs>
        <w:ind w:left="0" w:firstLine="709"/>
        <w:rPr>
          <w:rFonts w:ascii="Times New Roman" w:hAnsi="Times New Roman"/>
          <w:sz w:val="28"/>
          <w:szCs w:val="28"/>
        </w:rPr>
      </w:pPr>
      <w:r>
        <w:rPr>
          <w:rFonts w:ascii="Times New Roman" w:hAnsi="Times New Roman"/>
          <w:sz w:val="28"/>
          <w:szCs w:val="28"/>
        </w:rPr>
        <w:t>Сведения представляются отдельно:</w:t>
      </w:r>
    </w:p>
    <w:p w:rsidR="00011EEF" w:rsidRPr="003546FE" w:rsidRDefault="00980A5D" w:rsidP="00767EB3">
      <w:pPr>
        <w:tabs>
          <w:tab w:val="left" w:pos="851"/>
        </w:tabs>
        <w:ind w:firstLine="567"/>
        <w:rPr>
          <w:rFonts w:ascii="Times New Roman" w:hAnsi="Times New Roman"/>
          <w:sz w:val="28"/>
          <w:szCs w:val="28"/>
        </w:rPr>
      </w:pPr>
      <w:r>
        <w:rPr>
          <w:rFonts w:ascii="Times New Roman" w:hAnsi="Times New Roman"/>
          <w:sz w:val="28"/>
          <w:szCs w:val="28"/>
        </w:rPr>
        <w:t>1) в отношении служащего (работника),</w:t>
      </w:r>
    </w:p>
    <w:p w:rsidR="00011EEF" w:rsidRPr="003546FE" w:rsidRDefault="00980A5D" w:rsidP="00767EB3">
      <w:pPr>
        <w:tabs>
          <w:tab w:val="left" w:pos="851"/>
        </w:tabs>
        <w:ind w:firstLine="567"/>
        <w:rPr>
          <w:rFonts w:ascii="Times New Roman" w:hAnsi="Times New Roman"/>
          <w:sz w:val="28"/>
          <w:szCs w:val="28"/>
        </w:rPr>
      </w:pPr>
      <w:r>
        <w:rPr>
          <w:rFonts w:ascii="Times New Roman" w:hAnsi="Times New Roman"/>
          <w:sz w:val="28"/>
          <w:szCs w:val="28"/>
        </w:rPr>
        <w:t>2) в отношении его супруги (супруга),</w:t>
      </w:r>
    </w:p>
    <w:p w:rsidR="00011EEF" w:rsidRPr="003546FE" w:rsidRDefault="00980A5D" w:rsidP="00767EB3">
      <w:pPr>
        <w:tabs>
          <w:tab w:val="left" w:pos="851"/>
        </w:tabs>
        <w:ind w:firstLine="567"/>
        <w:rPr>
          <w:rFonts w:ascii="Times New Roman" w:hAnsi="Times New Roman"/>
          <w:sz w:val="28"/>
          <w:szCs w:val="28"/>
        </w:rPr>
      </w:pPr>
      <w:r>
        <w:rPr>
          <w:rFonts w:ascii="Times New Roman" w:hAnsi="Times New Roman"/>
          <w:sz w:val="28"/>
          <w:szCs w:val="28"/>
        </w:rPr>
        <w:t>3) в отношении каждого несовершеннолетнего ребенка служащего (работника).</w:t>
      </w:r>
    </w:p>
    <w:p w:rsidR="00011EEF" w:rsidRPr="003546FE" w:rsidRDefault="00980A5D" w:rsidP="00AD768F">
      <w:pPr>
        <w:tabs>
          <w:tab w:val="left" w:pos="851"/>
        </w:tabs>
        <w:rPr>
          <w:rFonts w:ascii="Times New Roman" w:hAnsi="Times New Roman"/>
          <w:sz w:val="28"/>
          <w:szCs w:val="28"/>
        </w:rPr>
      </w:pPr>
      <w:r>
        <w:rPr>
          <w:rFonts w:ascii="Times New Roman" w:hAnsi="Times New Roman"/>
          <w:sz w:val="28"/>
          <w:szCs w:val="28"/>
        </w:rPr>
        <w:t>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93364" w:rsidRPr="003546FE" w:rsidRDefault="00980A5D" w:rsidP="00AD768F">
      <w:pPr>
        <w:pStyle w:val="aa"/>
        <w:numPr>
          <w:ilvl w:val="0"/>
          <w:numId w:val="27"/>
        </w:numPr>
        <w:tabs>
          <w:tab w:val="left" w:pos="851"/>
        </w:tabs>
        <w:ind w:left="0" w:firstLine="709"/>
        <w:rPr>
          <w:rFonts w:ascii="Times New Roman" w:hAnsi="Times New Roman"/>
          <w:sz w:val="28"/>
          <w:szCs w:val="28"/>
        </w:rPr>
      </w:pPr>
      <w:r>
        <w:rPr>
          <w:rFonts w:ascii="Times New Roman" w:hAnsi="Times New Roman"/>
          <w:b/>
          <w:sz w:val="28"/>
          <w:szCs w:val="28"/>
        </w:rPr>
        <w:t>Отчетный период и отчетная дата представления сведений</w:t>
      </w:r>
      <w:r>
        <w:rPr>
          <w:rFonts w:ascii="Times New Roman" w:hAnsi="Times New Roman"/>
          <w:sz w:val="28"/>
          <w:szCs w:val="28"/>
        </w:rPr>
        <w:t>, установленные для граждан и служащих (работников), различны:</w:t>
      </w:r>
    </w:p>
    <w:p w:rsidR="00893364" w:rsidRPr="003546FE" w:rsidRDefault="00980A5D" w:rsidP="00767EB3">
      <w:pPr>
        <w:pStyle w:val="aa"/>
        <w:numPr>
          <w:ilvl w:val="0"/>
          <w:numId w:val="47"/>
        </w:numPr>
        <w:tabs>
          <w:tab w:val="left" w:pos="851"/>
          <w:tab w:val="left" w:pos="1276"/>
        </w:tabs>
        <w:ind w:left="0" w:firstLine="567"/>
        <w:rPr>
          <w:rFonts w:ascii="Times New Roman" w:hAnsi="Times New Roman" w:cs="Times New Roman"/>
          <w:sz w:val="28"/>
          <w:szCs w:val="28"/>
        </w:rPr>
      </w:pPr>
      <w:r>
        <w:rPr>
          <w:rFonts w:ascii="Times New Roman" w:hAnsi="Times New Roman"/>
          <w:sz w:val="28"/>
          <w:szCs w:val="28"/>
        </w:rPr>
        <w:lastRenderedPageBreak/>
        <w:t>г</w:t>
      </w:r>
      <w:r>
        <w:rPr>
          <w:rFonts w:ascii="Times New Roman" w:hAnsi="Times New Roman" w:cs="Times New Roman"/>
          <w:sz w:val="28"/>
          <w:szCs w:val="28"/>
        </w:rPr>
        <w:t>ражданин представляет:</w:t>
      </w:r>
    </w:p>
    <w:p w:rsidR="00893364" w:rsidRPr="003546FE" w:rsidRDefault="00980A5D" w:rsidP="00767EB3">
      <w:pPr>
        <w:pStyle w:val="aa"/>
        <w:tabs>
          <w:tab w:val="left" w:pos="851"/>
          <w:tab w:val="left" w:pos="1276"/>
        </w:tabs>
        <w:ind w:left="0" w:firstLine="567"/>
        <w:rPr>
          <w:rFonts w:ascii="Times New Roman" w:hAnsi="Times New Roman" w:cs="Times New Roman"/>
          <w:sz w:val="28"/>
          <w:szCs w:val="28"/>
        </w:rPr>
      </w:pPr>
      <w:r>
        <w:rPr>
          <w:rFonts w:ascii="Times New Roman" w:hAnsi="Times New Roman" w:cs="Times New Roman"/>
          <w:sz w:val="28"/>
          <w:szCs w:val="28"/>
        </w:rPr>
        <w:t>а) сведения о своих доходах, доходах супруги (супруга) и несовершеннолетних детей, полученных за календарный год (с 1 января по 31 декабря), предшествующий году подачи документов;</w:t>
      </w:r>
    </w:p>
    <w:p w:rsidR="00893364" w:rsidRPr="003546FE" w:rsidRDefault="00980A5D" w:rsidP="00767EB3">
      <w:pPr>
        <w:pStyle w:val="aa"/>
        <w:tabs>
          <w:tab w:val="left" w:pos="851"/>
          <w:tab w:val="left" w:pos="1276"/>
        </w:tabs>
        <w:ind w:left="0" w:firstLine="567"/>
        <w:rPr>
          <w:rFonts w:ascii="Times New Roman" w:hAnsi="Times New Roman" w:cs="Times New Roman"/>
          <w:sz w:val="28"/>
          <w:szCs w:val="28"/>
        </w:rPr>
      </w:pPr>
      <w:r>
        <w:rPr>
          <w:rFonts w:ascii="Times New Roman" w:hAnsi="Times New Roman" w:cs="Times New Roman"/>
          <w:sz w:val="28"/>
          <w:szCs w:val="28"/>
        </w:rPr>
        <w:t xml:space="preserve">б) сведения об имуществе, принадлежащем ему, его супруге (супругу) и несовершеннолетним детям на праве собственности, </w:t>
      </w:r>
      <w:r w:rsidR="00096ED3" w:rsidRPr="00F63045">
        <w:rPr>
          <w:rFonts w:ascii="Times New Roman" w:hAnsi="Times New Roman" w:cs="Times New Roman"/>
          <w:sz w:val="28"/>
          <w:szCs w:val="28"/>
        </w:rPr>
        <w:t>сведения о счетах в банках и иных кредитных организациях, ценных бумагах</w:t>
      </w:r>
      <w:r w:rsidR="00AD7266" w:rsidRPr="00F63045">
        <w:rPr>
          <w:rFonts w:ascii="Times New Roman" w:hAnsi="Times New Roman" w:cs="Times New Roman"/>
          <w:sz w:val="28"/>
          <w:szCs w:val="28"/>
        </w:rPr>
        <w:t>,</w:t>
      </w:r>
      <w:r>
        <w:rPr>
          <w:rFonts w:ascii="Times New Roman" w:hAnsi="Times New Roman" w:cs="Times New Roman"/>
          <w:sz w:val="28"/>
          <w:szCs w:val="28"/>
        </w:rPr>
        <w:t xml:space="preserve"> об обязательствах имущественного характера по состоянию на первое число месяца, предшествующего месяцу подачи документов (на отчетную дату);</w:t>
      </w:r>
    </w:p>
    <w:p w:rsidR="00104FB7" w:rsidRPr="003546FE" w:rsidRDefault="00980A5D" w:rsidP="00767EB3">
      <w:pPr>
        <w:pStyle w:val="aa"/>
        <w:numPr>
          <w:ilvl w:val="0"/>
          <w:numId w:val="47"/>
        </w:numPr>
        <w:tabs>
          <w:tab w:val="left" w:pos="851"/>
          <w:tab w:val="left" w:pos="1276"/>
        </w:tabs>
        <w:autoSpaceDE w:val="0"/>
        <w:autoSpaceDN w:val="0"/>
        <w:adjustRightInd w:val="0"/>
        <w:ind w:left="0" w:firstLine="567"/>
        <w:rPr>
          <w:rFonts w:ascii="Times New Roman" w:hAnsi="Times New Roman" w:cs="Times New Roman"/>
          <w:sz w:val="28"/>
          <w:szCs w:val="28"/>
        </w:rPr>
      </w:pPr>
      <w:r>
        <w:rPr>
          <w:rFonts w:ascii="Times New Roman" w:hAnsi="Times New Roman" w:cs="Times New Roman"/>
          <w:sz w:val="28"/>
          <w:szCs w:val="28"/>
        </w:rPr>
        <w:t>служащий (работник) представляет ежегодно:</w:t>
      </w:r>
    </w:p>
    <w:p w:rsidR="00893364" w:rsidRPr="003546FE" w:rsidRDefault="00980A5D" w:rsidP="00767EB3">
      <w:pPr>
        <w:tabs>
          <w:tab w:val="left" w:pos="851"/>
          <w:tab w:val="left" w:pos="1276"/>
        </w:tabs>
        <w:autoSpaceDE w:val="0"/>
        <w:autoSpaceDN w:val="0"/>
        <w:adjustRightInd w:val="0"/>
        <w:ind w:firstLine="567"/>
        <w:rPr>
          <w:rFonts w:ascii="Times New Roman" w:hAnsi="Times New Roman" w:cs="Times New Roman"/>
          <w:sz w:val="28"/>
          <w:szCs w:val="28"/>
        </w:rPr>
      </w:pPr>
      <w:r>
        <w:rPr>
          <w:rFonts w:ascii="Times New Roman" w:hAnsi="Times New Roman" w:cs="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(отчетный) год (с 1 января по 31 декабря), предшествующий году представления сведений;</w:t>
      </w:r>
    </w:p>
    <w:p w:rsidR="00893364" w:rsidRPr="003546FE" w:rsidRDefault="00980A5D" w:rsidP="00767EB3">
      <w:pPr>
        <w:tabs>
          <w:tab w:val="left" w:pos="851"/>
          <w:tab w:val="left" w:pos="1276"/>
        </w:tabs>
        <w:autoSpaceDE w:val="0"/>
        <w:autoSpaceDN w:val="0"/>
        <w:adjustRightInd w:val="0"/>
        <w:ind w:firstLine="567"/>
        <w:rPr>
          <w:rFonts w:ascii="Times New Roman" w:hAnsi="Times New Roman" w:cs="Times New Roman"/>
          <w:sz w:val="28"/>
          <w:szCs w:val="28"/>
        </w:rPr>
      </w:pPr>
      <w:r>
        <w:rPr>
          <w:rFonts w:ascii="Times New Roman" w:hAnsi="Times New Roman" w:cs="Times New Roman"/>
          <w:sz w:val="28"/>
          <w:szCs w:val="28"/>
        </w:rPr>
        <w:t xml:space="preserve">б) сведения об имуществе, принадлежащем ему, его супруге (супругу) </w:t>
      </w:r>
      <w:r w:rsidRPr="00F63045">
        <w:rPr>
          <w:rFonts w:ascii="Times New Roman" w:hAnsi="Times New Roman" w:cs="Times New Roman"/>
          <w:sz w:val="28"/>
          <w:szCs w:val="28"/>
        </w:rPr>
        <w:t xml:space="preserve">и несовершеннолетним детям на праве собственности, сведения </w:t>
      </w:r>
      <w:r w:rsidR="00096ED3" w:rsidRPr="00F63045">
        <w:rPr>
          <w:rFonts w:ascii="Times New Roman" w:hAnsi="Times New Roman" w:cs="Times New Roman"/>
          <w:sz w:val="28"/>
          <w:szCs w:val="28"/>
        </w:rPr>
        <w:t>о счетах в банках и иных кредитных организациях</w:t>
      </w:r>
      <w:r w:rsidRPr="00F63045">
        <w:rPr>
          <w:rFonts w:ascii="Times New Roman" w:hAnsi="Times New Roman" w:cs="Times New Roman"/>
          <w:sz w:val="28"/>
          <w:szCs w:val="28"/>
        </w:rPr>
        <w:t>, ценных бумагах,  об обязательствах имущественного характера по состоянию на конец отчетного периода</w:t>
      </w:r>
      <w:r>
        <w:rPr>
          <w:rFonts w:ascii="Times New Roman" w:hAnsi="Times New Roman" w:cs="Times New Roman"/>
          <w:sz w:val="28"/>
          <w:szCs w:val="28"/>
        </w:rPr>
        <w:t xml:space="preserve"> (31 декабря года, предшествующего году представления сведений).</w:t>
      </w:r>
    </w:p>
    <w:p w:rsidR="00D54078" w:rsidRPr="003546FE" w:rsidRDefault="00980A5D" w:rsidP="00734380">
      <w:pPr>
        <w:tabs>
          <w:tab w:val="left" w:pos="851"/>
          <w:tab w:val="left" w:pos="1276"/>
        </w:tabs>
        <w:ind w:firstLine="567"/>
        <w:rPr>
          <w:rFonts w:ascii="Times New Roman" w:hAnsi="Times New Roman"/>
          <w:b/>
          <w:sz w:val="28"/>
          <w:szCs w:val="28"/>
        </w:rPr>
      </w:pPr>
      <w:r>
        <w:rPr>
          <w:rFonts w:ascii="Times New Roman" w:hAnsi="Times New Roman"/>
          <w:b/>
          <w:sz w:val="28"/>
          <w:szCs w:val="28"/>
        </w:rPr>
        <w:t>Замещение конкретной должности на отчетную дату как основание для представления сведений</w:t>
      </w:r>
    </w:p>
    <w:p w:rsidR="00CE5E09" w:rsidRPr="003546FE" w:rsidRDefault="00980A5D" w:rsidP="00AD768F">
      <w:pPr>
        <w:pStyle w:val="aa"/>
        <w:numPr>
          <w:ilvl w:val="0"/>
          <w:numId w:val="27"/>
        </w:numPr>
        <w:tabs>
          <w:tab w:val="left" w:pos="851"/>
          <w:tab w:val="left" w:pos="1134"/>
        </w:tabs>
        <w:ind w:left="0" w:firstLine="709"/>
        <w:rPr>
          <w:rFonts w:ascii="Times New Roman" w:hAnsi="Times New Roman"/>
          <w:sz w:val="28"/>
          <w:szCs w:val="28"/>
        </w:rPr>
      </w:pPr>
      <w:r>
        <w:rPr>
          <w:rFonts w:ascii="Times New Roman" w:hAnsi="Times New Roman"/>
          <w:sz w:val="28"/>
          <w:szCs w:val="28"/>
        </w:rPr>
        <w:t xml:space="preserve"> Служащий (работник) должен представить сведения, если по состоянию на 31 декабря отчетного года:</w:t>
      </w:r>
    </w:p>
    <w:p w:rsidR="00D54078" w:rsidRPr="003546FE" w:rsidRDefault="00980A5D" w:rsidP="00767EB3">
      <w:pPr>
        <w:pStyle w:val="aa"/>
        <w:numPr>
          <w:ilvl w:val="0"/>
          <w:numId w:val="48"/>
        </w:numPr>
        <w:tabs>
          <w:tab w:val="left" w:pos="851"/>
        </w:tabs>
        <w:ind w:left="0" w:firstLine="567"/>
        <w:rPr>
          <w:rFonts w:ascii="Times New Roman" w:hAnsi="Times New Roman"/>
          <w:sz w:val="28"/>
          <w:szCs w:val="28"/>
        </w:rPr>
      </w:pPr>
      <w:r>
        <w:rPr>
          <w:rFonts w:ascii="Times New Roman" w:hAnsi="Times New Roman"/>
          <w:sz w:val="28"/>
          <w:szCs w:val="28"/>
        </w:rPr>
        <w:t>замещаемая им должность была включена в соответствующий перечень должностей, а сам служащий (работник) замещал указанную должность;</w:t>
      </w:r>
    </w:p>
    <w:p w:rsidR="00F97088" w:rsidRPr="00F97088" w:rsidRDefault="00980A5D" w:rsidP="00767EB3">
      <w:pPr>
        <w:pStyle w:val="aa"/>
        <w:numPr>
          <w:ilvl w:val="0"/>
          <w:numId w:val="48"/>
        </w:numPr>
        <w:tabs>
          <w:tab w:val="left" w:pos="851"/>
        </w:tabs>
        <w:ind w:left="0" w:firstLine="567"/>
        <w:rPr>
          <w:rFonts w:ascii="Times New Roman" w:hAnsi="Times New Roman"/>
          <w:sz w:val="28"/>
          <w:szCs w:val="28"/>
        </w:rPr>
      </w:pPr>
      <w:r>
        <w:rPr>
          <w:rFonts w:ascii="Times New Roman" w:hAnsi="Times New Roman"/>
          <w:sz w:val="28"/>
          <w:szCs w:val="28"/>
        </w:rPr>
        <w:t xml:space="preserve">временно замещаемая им должность была включена в соответствующий перечень должностей. </w:t>
      </w:r>
    </w:p>
    <w:p w:rsidR="00F97088" w:rsidRDefault="00980A5D" w:rsidP="00AD768F">
      <w:pPr>
        <w:pStyle w:val="aa"/>
        <w:numPr>
          <w:ilvl w:val="0"/>
          <w:numId w:val="27"/>
        </w:numPr>
        <w:tabs>
          <w:tab w:val="left" w:pos="851"/>
          <w:tab w:val="left" w:pos="1134"/>
        </w:tabs>
        <w:ind w:left="0" w:firstLine="709"/>
        <w:rPr>
          <w:rFonts w:ascii="Times New Roman" w:hAnsi="Times New Roman"/>
          <w:sz w:val="28"/>
          <w:szCs w:val="28"/>
        </w:rPr>
      </w:pPr>
      <w:r>
        <w:rPr>
          <w:rFonts w:ascii="Times New Roman" w:hAnsi="Times New Roman"/>
          <w:sz w:val="28"/>
          <w:szCs w:val="28"/>
        </w:rPr>
        <w:t xml:space="preserve"> 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8D38F8" w:rsidRDefault="008D38F8" w:rsidP="00AD768F">
      <w:pPr>
        <w:pStyle w:val="aa"/>
        <w:numPr>
          <w:ilvl w:val="0"/>
          <w:numId w:val="27"/>
        </w:numPr>
        <w:tabs>
          <w:tab w:val="left" w:pos="851"/>
          <w:tab w:val="left" w:pos="1134"/>
        </w:tabs>
        <w:ind w:left="0" w:firstLine="709"/>
        <w:rPr>
          <w:rFonts w:ascii="Times New Roman" w:hAnsi="Times New Roman"/>
          <w:sz w:val="28"/>
          <w:szCs w:val="28"/>
        </w:rPr>
      </w:pPr>
      <w:r w:rsidRPr="008D38F8">
        <w:rPr>
          <w:rFonts w:ascii="Times New Roman" w:hAnsi="Times New Roman"/>
          <w:sz w:val="28"/>
          <w:szCs w:val="28"/>
        </w:rPr>
        <w:t>Перевод служащего в другой государственный орган в период с 1 января по 1(30) апреля 2017 г. не освобождает его от обязанности представить сведения в соответствующее структурное подразделение  государственного органа, в котором он замещал должность 31 декабря 2016 г.</w:t>
      </w:r>
    </w:p>
    <w:p w:rsidR="00F168FD" w:rsidRPr="007816AA" w:rsidRDefault="00096ED3" w:rsidP="00AD768F">
      <w:pPr>
        <w:pStyle w:val="aa"/>
        <w:numPr>
          <w:ilvl w:val="0"/>
          <w:numId w:val="27"/>
        </w:numPr>
        <w:tabs>
          <w:tab w:val="left" w:pos="851"/>
          <w:tab w:val="left" w:pos="1134"/>
        </w:tabs>
        <w:ind w:left="0" w:firstLine="709"/>
        <w:rPr>
          <w:rFonts w:ascii="Times New Roman" w:hAnsi="Times New Roman"/>
          <w:sz w:val="28"/>
          <w:szCs w:val="28"/>
        </w:rPr>
      </w:pPr>
      <w:r w:rsidRPr="007816AA">
        <w:rPr>
          <w:rFonts w:ascii="Times New Roman" w:hAnsi="Times New Roman"/>
          <w:sz w:val="28"/>
          <w:szCs w:val="28"/>
        </w:rPr>
        <w:t>В случае</w:t>
      </w:r>
      <w:r w:rsidR="00F168FD" w:rsidRPr="007816AA">
        <w:rPr>
          <w:rFonts w:ascii="Times New Roman" w:hAnsi="Times New Roman"/>
          <w:sz w:val="28"/>
          <w:szCs w:val="28"/>
        </w:rPr>
        <w:t xml:space="preserve"> замещения</w:t>
      </w:r>
      <w:r w:rsidRPr="007816AA">
        <w:rPr>
          <w:rFonts w:ascii="Times New Roman" w:hAnsi="Times New Roman"/>
          <w:sz w:val="28"/>
          <w:szCs w:val="28"/>
        </w:rPr>
        <w:t xml:space="preserve"> работником</w:t>
      </w:r>
      <w:r w:rsidR="008D38F8" w:rsidRPr="007816AA">
        <w:rPr>
          <w:rFonts w:ascii="Times New Roman" w:hAnsi="Times New Roman"/>
          <w:sz w:val="28"/>
          <w:szCs w:val="28"/>
        </w:rPr>
        <w:t xml:space="preserve"> нескольких </w:t>
      </w:r>
      <w:r w:rsidRPr="007816AA">
        <w:rPr>
          <w:rFonts w:ascii="Times New Roman" w:hAnsi="Times New Roman"/>
          <w:sz w:val="28"/>
          <w:szCs w:val="28"/>
        </w:rPr>
        <w:t>должностей</w:t>
      </w:r>
      <w:r w:rsidR="008D38F8" w:rsidRPr="007816AA">
        <w:rPr>
          <w:rFonts w:ascii="Times New Roman" w:hAnsi="Times New Roman"/>
          <w:sz w:val="28"/>
          <w:szCs w:val="28"/>
        </w:rPr>
        <w:t xml:space="preserve"> в одной организации</w:t>
      </w:r>
      <w:r w:rsidR="00F168FD" w:rsidRPr="007816AA">
        <w:rPr>
          <w:rFonts w:ascii="Times New Roman" w:hAnsi="Times New Roman"/>
          <w:sz w:val="28"/>
          <w:szCs w:val="28"/>
        </w:rPr>
        <w:t xml:space="preserve"> (внутреннее совместительство</w:t>
      </w:r>
      <w:r w:rsidR="00105EFF" w:rsidRPr="007816AA">
        <w:rPr>
          <w:rFonts w:ascii="Times New Roman" w:hAnsi="Times New Roman"/>
          <w:sz w:val="28"/>
          <w:szCs w:val="28"/>
        </w:rPr>
        <w:t xml:space="preserve">, т.е. </w:t>
      </w:r>
      <w:r w:rsidR="00F168FD" w:rsidRPr="007816AA">
        <w:rPr>
          <w:rFonts w:ascii="Times New Roman" w:hAnsi="Times New Roman"/>
          <w:sz w:val="28"/>
          <w:szCs w:val="28"/>
        </w:rPr>
        <w:t>р</w:t>
      </w:r>
      <w:r w:rsidR="00F168FD" w:rsidRPr="007816AA">
        <w:rPr>
          <w:rFonts w:ascii="Times New Roman" w:hAnsi="Times New Roman" w:cs="Times New Roman"/>
          <w:sz w:val="28"/>
          <w:szCs w:val="28"/>
        </w:rPr>
        <w:t>аботник заключил трудовой договор о выполнении в свободное от основной работы время другой регулярной оплачиваемой работы у того же работодателя)</w:t>
      </w:r>
      <w:r w:rsidR="00F168FD" w:rsidRPr="007816AA">
        <w:rPr>
          <w:rFonts w:ascii="Times New Roman" w:hAnsi="Times New Roman"/>
          <w:sz w:val="28"/>
          <w:szCs w:val="28"/>
        </w:rPr>
        <w:t xml:space="preserve">, замещение которых влечет обязанность представлять сведения, то таким работником </w:t>
      </w:r>
      <w:r w:rsidR="007816AA" w:rsidRPr="007816AA">
        <w:rPr>
          <w:rFonts w:ascii="Times New Roman" w:hAnsi="Times New Roman"/>
          <w:sz w:val="28"/>
          <w:szCs w:val="28"/>
        </w:rPr>
        <w:t>заполняется одна</w:t>
      </w:r>
      <w:r w:rsidR="00F168FD" w:rsidRPr="007816AA">
        <w:rPr>
          <w:rFonts w:ascii="Times New Roman" w:hAnsi="Times New Roman"/>
          <w:sz w:val="28"/>
          <w:szCs w:val="28"/>
        </w:rPr>
        <w:t xml:space="preserve"> справка с указанием обеих должностей.</w:t>
      </w:r>
    </w:p>
    <w:p w:rsidR="00F168FD" w:rsidRPr="00310B1C" w:rsidRDefault="00F168FD" w:rsidP="00AD768F">
      <w:pPr>
        <w:tabs>
          <w:tab w:val="left" w:pos="851"/>
        </w:tabs>
        <w:autoSpaceDE w:val="0"/>
        <w:autoSpaceDN w:val="0"/>
        <w:adjustRightInd w:val="0"/>
        <w:rPr>
          <w:rFonts w:ascii="Times New Roman" w:hAnsi="Times New Roman"/>
          <w:sz w:val="28"/>
          <w:szCs w:val="28"/>
        </w:rPr>
      </w:pPr>
      <w:r w:rsidRPr="00310B1C">
        <w:rPr>
          <w:rFonts w:ascii="Times New Roman" w:hAnsi="Times New Roman"/>
          <w:sz w:val="28"/>
          <w:szCs w:val="28"/>
        </w:rPr>
        <w:t>При внешнем совместительстве (</w:t>
      </w:r>
      <w:r w:rsidR="00105EFF" w:rsidRPr="00310B1C">
        <w:rPr>
          <w:rFonts w:ascii="Times New Roman" w:hAnsi="Times New Roman"/>
          <w:sz w:val="28"/>
          <w:szCs w:val="28"/>
        </w:rPr>
        <w:t xml:space="preserve">работником </w:t>
      </w:r>
      <w:r w:rsidRPr="00310B1C">
        <w:rPr>
          <w:rFonts w:ascii="Times New Roman" w:hAnsi="Times New Roman" w:cs="Times New Roman"/>
          <w:sz w:val="28"/>
          <w:szCs w:val="28"/>
        </w:rPr>
        <w:t>заключ</w:t>
      </w:r>
      <w:r w:rsidR="00105EFF" w:rsidRPr="00310B1C">
        <w:rPr>
          <w:rFonts w:ascii="Times New Roman" w:hAnsi="Times New Roman" w:cs="Times New Roman"/>
          <w:sz w:val="28"/>
          <w:szCs w:val="28"/>
        </w:rPr>
        <w:t>ен</w:t>
      </w:r>
      <w:r w:rsidRPr="00310B1C">
        <w:rPr>
          <w:rFonts w:ascii="Times New Roman" w:hAnsi="Times New Roman" w:cs="Times New Roman"/>
          <w:sz w:val="28"/>
          <w:szCs w:val="28"/>
        </w:rPr>
        <w:t xml:space="preserve"> трудов</w:t>
      </w:r>
      <w:r w:rsidR="00105EFF" w:rsidRPr="00310B1C">
        <w:rPr>
          <w:rFonts w:ascii="Times New Roman" w:hAnsi="Times New Roman" w:cs="Times New Roman"/>
          <w:sz w:val="28"/>
          <w:szCs w:val="28"/>
        </w:rPr>
        <w:t>ой</w:t>
      </w:r>
      <w:r w:rsidRPr="00310B1C">
        <w:rPr>
          <w:rFonts w:ascii="Times New Roman" w:hAnsi="Times New Roman" w:cs="Times New Roman"/>
          <w:sz w:val="28"/>
          <w:szCs w:val="28"/>
        </w:rPr>
        <w:t xml:space="preserve"> договор о выполнении в свободное от основной работы время другой </w:t>
      </w:r>
      <w:r w:rsidRPr="00310B1C">
        <w:rPr>
          <w:rFonts w:ascii="Times New Roman" w:hAnsi="Times New Roman" w:cs="Times New Roman"/>
          <w:sz w:val="28"/>
          <w:szCs w:val="28"/>
        </w:rPr>
        <w:lastRenderedPageBreak/>
        <w:t xml:space="preserve">регулярной оплачиваемой работы </w:t>
      </w:r>
      <w:r w:rsidR="00105EFF" w:rsidRPr="00310B1C">
        <w:rPr>
          <w:rFonts w:ascii="Times New Roman" w:hAnsi="Times New Roman" w:cs="Times New Roman"/>
          <w:sz w:val="28"/>
          <w:szCs w:val="28"/>
        </w:rPr>
        <w:t>у другого работодателя</w:t>
      </w:r>
      <w:r w:rsidRPr="00310B1C">
        <w:rPr>
          <w:rFonts w:ascii="Times New Roman" w:hAnsi="Times New Roman" w:cs="Times New Roman"/>
          <w:sz w:val="28"/>
          <w:szCs w:val="28"/>
        </w:rPr>
        <w:t>)</w:t>
      </w:r>
      <w:r w:rsidRPr="00310B1C">
        <w:rPr>
          <w:rFonts w:ascii="Times New Roman" w:hAnsi="Times New Roman"/>
          <w:sz w:val="28"/>
          <w:szCs w:val="28"/>
        </w:rPr>
        <w:t xml:space="preserve">работник, </w:t>
      </w:r>
      <w:r w:rsidR="00105EFF" w:rsidRPr="00310B1C">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310B1C">
        <w:rPr>
          <w:rFonts w:ascii="Times New Roman" w:hAnsi="Times New Roman"/>
          <w:sz w:val="28"/>
          <w:szCs w:val="28"/>
        </w:rPr>
        <w:t xml:space="preserve">представляет </w:t>
      </w:r>
      <w:r w:rsidR="00105EFF" w:rsidRPr="00310B1C">
        <w:rPr>
          <w:rFonts w:ascii="Times New Roman" w:hAnsi="Times New Roman"/>
          <w:sz w:val="28"/>
          <w:szCs w:val="28"/>
        </w:rPr>
        <w:t xml:space="preserve">в данные организации две </w:t>
      </w:r>
      <w:r w:rsidRPr="00310B1C">
        <w:rPr>
          <w:rFonts w:ascii="Times New Roman" w:hAnsi="Times New Roman"/>
          <w:sz w:val="28"/>
          <w:szCs w:val="28"/>
        </w:rPr>
        <w:t>с</w:t>
      </w:r>
      <w:r w:rsidR="00105EFF" w:rsidRPr="00310B1C">
        <w:rPr>
          <w:rFonts w:ascii="Times New Roman" w:hAnsi="Times New Roman"/>
          <w:sz w:val="28"/>
          <w:szCs w:val="28"/>
        </w:rPr>
        <w:t>правки</w:t>
      </w:r>
      <w:r w:rsidR="007816AA">
        <w:rPr>
          <w:rFonts w:ascii="Times New Roman" w:hAnsi="Times New Roman"/>
          <w:sz w:val="28"/>
          <w:szCs w:val="28"/>
        </w:rPr>
        <w:t xml:space="preserve"> (заполняются отдельно для каждой должности)</w:t>
      </w:r>
      <w:r w:rsidR="00105EFF" w:rsidRPr="00310B1C">
        <w:rPr>
          <w:rFonts w:ascii="Times New Roman" w:hAnsi="Times New Roman"/>
          <w:sz w:val="28"/>
          <w:szCs w:val="28"/>
        </w:rPr>
        <w:t>.</w:t>
      </w:r>
      <w:r w:rsidR="007816AA">
        <w:rPr>
          <w:rFonts w:ascii="Times New Roman" w:hAnsi="Times New Roman"/>
          <w:sz w:val="28"/>
          <w:szCs w:val="28"/>
        </w:rPr>
        <w:t xml:space="preserve"> Количество справок</w:t>
      </w:r>
      <w:r w:rsidR="00A7069A">
        <w:rPr>
          <w:rFonts w:ascii="Times New Roman" w:hAnsi="Times New Roman"/>
          <w:sz w:val="28"/>
          <w:szCs w:val="28"/>
        </w:rPr>
        <w:t>,</w:t>
      </w:r>
      <w:r w:rsidR="007816AA">
        <w:rPr>
          <w:rFonts w:ascii="Times New Roman" w:hAnsi="Times New Roman"/>
          <w:sz w:val="28"/>
          <w:szCs w:val="28"/>
        </w:rPr>
        <w:t xml:space="preserve"> представляемых в отношении членов сем</w:t>
      </w:r>
      <w:r w:rsidR="00A7069A">
        <w:rPr>
          <w:rFonts w:ascii="Times New Roman" w:hAnsi="Times New Roman"/>
          <w:sz w:val="28"/>
          <w:szCs w:val="28"/>
        </w:rPr>
        <w:t>ьи,</w:t>
      </w:r>
      <w:r w:rsidR="007816AA">
        <w:rPr>
          <w:rFonts w:ascii="Times New Roman" w:hAnsi="Times New Roman"/>
          <w:sz w:val="28"/>
          <w:szCs w:val="28"/>
        </w:rPr>
        <w:t xml:space="preserve"> не меняется</w:t>
      </w:r>
      <w:r w:rsidR="00A7069A">
        <w:rPr>
          <w:rFonts w:ascii="Times New Roman" w:hAnsi="Times New Roman"/>
          <w:sz w:val="28"/>
          <w:szCs w:val="28"/>
        </w:rPr>
        <w:t>.</w:t>
      </w:r>
    </w:p>
    <w:p w:rsidR="00D54078" w:rsidRPr="003546FE" w:rsidRDefault="00980A5D" w:rsidP="00734380">
      <w:pPr>
        <w:tabs>
          <w:tab w:val="left" w:pos="851"/>
        </w:tabs>
        <w:ind w:firstLine="567"/>
        <w:rPr>
          <w:rFonts w:ascii="Times New Roman" w:hAnsi="Times New Roman" w:cs="Times New Roman"/>
          <w:b/>
          <w:sz w:val="28"/>
          <w:szCs w:val="28"/>
        </w:rPr>
      </w:pPr>
      <w:r>
        <w:rPr>
          <w:rFonts w:ascii="Times New Roman" w:hAnsi="Times New Roman" w:cs="Times New Roman"/>
          <w:b/>
          <w:sz w:val="28"/>
          <w:szCs w:val="28"/>
        </w:rPr>
        <w:t>Определение круга лиц (членов семьи), в отношении которых необходимо представить сведения</w:t>
      </w:r>
    </w:p>
    <w:p w:rsidR="00D54078" w:rsidRPr="003546FE" w:rsidRDefault="00980A5D" w:rsidP="00AD768F">
      <w:pPr>
        <w:pStyle w:val="aa"/>
        <w:numPr>
          <w:ilvl w:val="0"/>
          <w:numId w:val="27"/>
        </w:numPr>
        <w:tabs>
          <w:tab w:val="left" w:pos="851"/>
          <w:tab w:val="left" w:pos="1276"/>
        </w:tabs>
        <w:ind w:left="0" w:firstLine="709"/>
        <w:rPr>
          <w:rFonts w:ascii="Times New Roman" w:hAnsi="Times New Roman" w:cs="Times New Roman"/>
          <w:sz w:val="28"/>
          <w:szCs w:val="28"/>
        </w:rPr>
      </w:pPr>
      <w:r>
        <w:rPr>
          <w:rFonts w:ascii="Times New Roman" w:hAnsi="Times New Roman" w:cs="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D54078" w:rsidRPr="003546FE" w:rsidRDefault="00980A5D" w:rsidP="00734380">
      <w:pPr>
        <w:ind w:firstLine="567"/>
        <w:rPr>
          <w:rFonts w:ascii="Times New Roman" w:hAnsi="Times New Roman" w:cs="Times New Roman"/>
          <w:b/>
          <w:sz w:val="28"/>
          <w:szCs w:val="28"/>
        </w:rPr>
      </w:pPr>
      <w:r>
        <w:rPr>
          <w:rFonts w:ascii="Times New Roman" w:hAnsi="Times New Roman" w:cs="Times New Roman"/>
          <w:b/>
          <w:sz w:val="28"/>
          <w:szCs w:val="28"/>
        </w:rPr>
        <w:t>Супруги</w:t>
      </w:r>
    </w:p>
    <w:p w:rsidR="00305AAA" w:rsidRPr="003546FE" w:rsidRDefault="00980A5D" w:rsidP="00767EB3">
      <w:pPr>
        <w:pStyle w:val="aa"/>
        <w:numPr>
          <w:ilvl w:val="0"/>
          <w:numId w:val="27"/>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 xml:space="preserve">При представлении сведений в отношении супруги (супруга) следует учитывать положения статей 10 «Заключение брака» и 25 «Момент прекращения брака при его расторжении» Семейного кодекса Российской Федерации. </w:t>
      </w:r>
    </w:p>
    <w:p w:rsidR="00736BF9" w:rsidRPr="003546FE" w:rsidRDefault="00980A5D" w:rsidP="00767EB3">
      <w:pPr>
        <w:pStyle w:val="aa"/>
        <w:numPr>
          <w:ilvl w:val="0"/>
          <w:numId w:val="27"/>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Согласно статье 10 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3546FE" w:rsidRDefault="00980A5D" w:rsidP="00734380">
      <w:pPr>
        <w:ind w:firstLine="567"/>
        <w:rPr>
          <w:rFonts w:ascii="Times New Roman" w:hAnsi="Times New Roman" w:cs="Times New Roman"/>
          <w:sz w:val="28"/>
          <w:szCs w:val="28"/>
        </w:rPr>
      </w:pPr>
      <w:r>
        <w:rPr>
          <w:rFonts w:ascii="Times New Roman" w:hAnsi="Times New Roman" w:cs="Times New Roman"/>
          <w:sz w:val="28"/>
          <w:szCs w:val="28"/>
        </w:rPr>
        <w:t>Перечень ситуаций и рекомендуемые действия (таблица № 1):</w:t>
      </w:r>
    </w:p>
    <w:p w:rsidR="00736BF9" w:rsidRPr="003546FE" w:rsidRDefault="00736BF9" w:rsidP="009D662F">
      <w:pPr>
        <w:ind w:firstLine="851"/>
        <w:rPr>
          <w:rFonts w:ascii="Times New Roman" w:hAnsi="Times New Roman" w:cs="Times New Roman"/>
          <w:sz w:val="28"/>
          <w:szCs w:val="28"/>
        </w:rPr>
      </w:pPr>
    </w:p>
    <w:tbl>
      <w:tblPr>
        <w:tblStyle w:val="a7"/>
        <w:tblW w:w="0" w:type="auto"/>
        <w:tblInd w:w="108" w:type="dxa"/>
        <w:tblLook w:val="04A0"/>
      </w:tblPr>
      <w:tblGrid>
        <w:gridCol w:w="3402"/>
        <w:gridCol w:w="6060"/>
      </w:tblGrid>
      <w:tr w:rsidR="00664171" w:rsidRPr="003546FE" w:rsidTr="00EE4B15">
        <w:tc>
          <w:tcPr>
            <w:tcW w:w="9462" w:type="dxa"/>
            <w:gridSpan w:val="2"/>
            <w:shd w:val="clear" w:color="auto" w:fill="auto"/>
          </w:tcPr>
          <w:p w:rsidR="00FA7EE8" w:rsidRPr="003546FE" w:rsidRDefault="00980A5D" w:rsidP="00322935">
            <w:pPr>
              <w:ind w:firstLine="0"/>
              <w:rPr>
                <w:rFonts w:ascii="Times New Roman" w:hAnsi="Times New Roman" w:cs="Times New Roman"/>
                <w:sz w:val="28"/>
                <w:szCs w:val="28"/>
              </w:rPr>
            </w:pPr>
            <w:r>
              <w:rPr>
                <w:rFonts w:ascii="Times New Roman" w:hAnsi="Times New Roman" w:cs="Times New Roman"/>
                <w:sz w:val="28"/>
                <w:szCs w:val="28"/>
              </w:rPr>
              <w:t xml:space="preserve">Пример: служащий (работник) представляет сведения в 2017 году </w:t>
            </w:r>
            <w:r w:rsidR="0096761C">
              <w:rPr>
                <w:rFonts w:ascii="Times New Roman" w:hAnsi="Times New Roman" w:cs="Times New Roman"/>
                <w:sz w:val="28"/>
                <w:szCs w:val="28"/>
              </w:rPr>
              <w:br/>
            </w:r>
            <w:r>
              <w:rPr>
                <w:rFonts w:ascii="Times New Roman" w:hAnsi="Times New Roman" w:cs="Times New Roman"/>
                <w:sz w:val="28"/>
                <w:szCs w:val="28"/>
              </w:rPr>
              <w:t>(за отчетный 2016 г.)</w:t>
            </w:r>
          </w:p>
        </w:tc>
      </w:tr>
      <w:tr w:rsidR="00664171" w:rsidRPr="003546FE" w:rsidTr="00EE4B15">
        <w:tc>
          <w:tcPr>
            <w:tcW w:w="3402" w:type="dxa"/>
            <w:shd w:val="clear" w:color="auto" w:fill="auto"/>
          </w:tcPr>
          <w:p w:rsidR="00736BF9" w:rsidRPr="003546FE" w:rsidRDefault="00980A5D" w:rsidP="00322935">
            <w:pPr>
              <w:ind w:firstLine="0"/>
              <w:jc w:val="left"/>
              <w:rPr>
                <w:rFonts w:ascii="Times New Roman" w:hAnsi="Times New Roman" w:cs="Times New Roman"/>
                <w:sz w:val="28"/>
                <w:szCs w:val="28"/>
              </w:rPr>
            </w:pPr>
            <w:r>
              <w:rPr>
                <w:rFonts w:ascii="Times New Roman" w:hAnsi="Times New Roman" w:cs="Times New Roman"/>
                <w:sz w:val="28"/>
                <w:szCs w:val="28"/>
              </w:rPr>
              <w:t>Брак заключен в органах записи актов гражданского состояния (далее – ЗАГС) в ноябре 2016 года</w:t>
            </w:r>
          </w:p>
        </w:tc>
        <w:tc>
          <w:tcPr>
            <w:tcW w:w="6060" w:type="dxa"/>
            <w:shd w:val="clear" w:color="auto" w:fill="auto"/>
          </w:tcPr>
          <w:p w:rsidR="00FA7EE8" w:rsidRPr="003546FE" w:rsidRDefault="00980A5D" w:rsidP="00322935">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супруги (супруга) представляются, поскольку по состоянию на отчетную дату (31 декабря 2016 года) служащий (работник) состоял в браке</w:t>
            </w:r>
          </w:p>
        </w:tc>
      </w:tr>
      <w:tr w:rsidR="00664171" w:rsidRPr="003546FE" w:rsidTr="00EE4B15">
        <w:tc>
          <w:tcPr>
            <w:tcW w:w="3402" w:type="dxa"/>
            <w:shd w:val="clear" w:color="auto" w:fill="auto"/>
          </w:tcPr>
          <w:p w:rsidR="00FA7EE8" w:rsidRPr="003546FE" w:rsidRDefault="00980A5D" w:rsidP="00322935">
            <w:pPr>
              <w:ind w:firstLine="0"/>
              <w:rPr>
                <w:rFonts w:ascii="Times New Roman" w:hAnsi="Times New Roman" w:cs="Times New Roman"/>
                <w:sz w:val="28"/>
                <w:szCs w:val="28"/>
              </w:rPr>
            </w:pPr>
            <w:r>
              <w:rPr>
                <w:rFonts w:ascii="Times New Roman" w:hAnsi="Times New Roman" w:cs="Times New Roman"/>
                <w:sz w:val="28"/>
                <w:szCs w:val="28"/>
              </w:rPr>
              <w:t>Брак заключен в ЗАГСе в марте 2017 года</w:t>
            </w:r>
          </w:p>
        </w:tc>
        <w:tc>
          <w:tcPr>
            <w:tcW w:w="6060" w:type="dxa"/>
            <w:shd w:val="clear" w:color="auto" w:fill="auto"/>
          </w:tcPr>
          <w:p w:rsidR="00FA7EE8" w:rsidRPr="003546FE" w:rsidRDefault="00980A5D" w:rsidP="00322935">
            <w:pPr>
              <w:ind w:firstLine="0"/>
              <w:rPr>
                <w:rFonts w:ascii="Times New Roman" w:hAnsi="Times New Roman" w:cs="Times New Roman"/>
                <w:sz w:val="28"/>
                <w:szCs w:val="28"/>
              </w:rPr>
            </w:pPr>
            <w:r>
              <w:rPr>
                <w:rFonts w:ascii="Times New Roman" w:hAnsi="Times New Roman" w:cs="Times New Roman"/>
                <w:sz w:val="28"/>
                <w:szCs w:val="28"/>
              </w:rPr>
              <w:t xml:space="preserve">сведения в отношении супруги (супруга) не представляются, поскольку по состоянию на отчетную дату (31 декабря 2016 года) служащий (работник) не состоял в браке </w:t>
            </w:r>
          </w:p>
        </w:tc>
      </w:tr>
      <w:tr w:rsidR="007215ED" w:rsidRPr="003546FE" w:rsidTr="00EE4B15">
        <w:tc>
          <w:tcPr>
            <w:tcW w:w="9462" w:type="dxa"/>
            <w:gridSpan w:val="2"/>
            <w:shd w:val="clear" w:color="auto" w:fill="auto"/>
          </w:tcPr>
          <w:p w:rsidR="00736BF9" w:rsidRPr="003546FE" w:rsidRDefault="00980A5D" w:rsidP="00734380">
            <w:pPr>
              <w:ind w:left="34" w:firstLine="0"/>
              <w:rPr>
                <w:rFonts w:ascii="Times New Roman" w:hAnsi="Times New Roman" w:cs="Times New Roman"/>
                <w:sz w:val="28"/>
                <w:szCs w:val="28"/>
              </w:rPr>
            </w:pPr>
            <w:r>
              <w:rPr>
                <w:rFonts w:ascii="Times New Roman" w:hAnsi="Times New Roman" w:cs="Times New Roman"/>
                <w:sz w:val="28"/>
                <w:szCs w:val="28"/>
              </w:rPr>
              <w:t>Пример: гражданин в сентябре 2017 года представляет сведения в связи с подачей документов для назначени</w:t>
            </w:r>
            <w:r w:rsidR="00734380">
              <w:rPr>
                <w:rFonts w:ascii="Times New Roman" w:hAnsi="Times New Roman" w:cs="Times New Roman"/>
                <w:sz w:val="28"/>
                <w:szCs w:val="28"/>
              </w:rPr>
              <w:t>я</w:t>
            </w:r>
            <w:r>
              <w:rPr>
                <w:rFonts w:ascii="Times New Roman" w:hAnsi="Times New Roman" w:cs="Times New Roman"/>
                <w:sz w:val="28"/>
                <w:szCs w:val="28"/>
              </w:rPr>
              <w:t xml:space="preserve"> на должность. Отчетной датой является 1 августа 2017 года</w:t>
            </w:r>
          </w:p>
        </w:tc>
      </w:tr>
      <w:tr w:rsidR="008C0CA9" w:rsidRPr="003546FE" w:rsidTr="008C0CA9">
        <w:trPr>
          <w:trHeight w:val="660"/>
        </w:trPr>
        <w:tc>
          <w:tcPr>
            <w:tcW w:w="3402" w:type="dxa"/>
            <w:shd w:val="clear" w:color="auto" w:fill="auto"/>
          </w:tcPr>
          <w:p w:rsidR="008C0CA9" w:rsidRPr="003546FE" w:rsidRDefault="00980A5D" w:rsidP="00322935">
            <w:pPr>
              <w:ind w:left="34" w:firstLine="0"/>
              <w:rPr>
                <w:rFonts w:ascii="Times New Roman" w:hAnsi="Times New Roman" w:cs="Times New Roman"/>
                <w:sz w:val="28"/>
                <w:szCs w:val="28"/>
              </w:rPr>
            </w:pPr>
            <w:r>
              <w:rPr>
                <w:rFonts w:ascii="Times New Roman" w:hAnsi="Times New Roman" w:cs="Times New Roman"/>
                <w:sz w:val="28"/>
                <w:szCs w:val="28"/>
              </w:rPr>
              <w:t>Брак заключен 1 февраля 2017 года</w:t>
            </w:r>
          </w:p>
        </w:tc>
        <w:tc>
          <w:tcPr>
            <w:tcW w:w="6060" w:type="dxa"/>
            <w:shd w:val="clear" w:color="auto" w:fill="auto"/>
          </w:tcPr>
          <w:p w:rsidR="008C0CA9" w:rsidRPr="003546FE" w:rsidRDefault="00980A5D" w:rsidP="00322935">
            <w:pPr>
              <w:ind w:left="34" w:firstLine="0"/>
              <w:rPr>
                <w:rFonts w:ascii="Times New Roman" w:hAnsi="Times New Roman" w:cs="Times New Roman"/>
                <w:sz w:val="28"/>
                <w:szCs w:val="28"/>
              </w:rPr>
            </w:pPr>
            <w:r>
              <w:rPr>
                <w:rFonts w:ascii="Times New Roman" w:hAnsi="Times New Roman" w:cs="Times New Roman"/>
                <w:sz w:val="28"/>
                <w:szCs w:val="28"/>
              </w:rPr>
              <w:t>сведения в отношении супруги представляются, поскольку по состоянию на отчетную дату (1 августа 2017 года) гражданин состоял в браке</w:t>
            </w:r>
          </w:p>
        </w:tc>
      </w:tr>
      <w:tr w:rsidR="008C0CA9" w:rsidRPr="003546FE" w:rsidTr="008C0CA9">
        <w:trPr>
          <w:trHeight w:val="660"/>
        </w:trPr>
        <w:tc>
          <w:tcPr>
            <w:tcW w:w="3402" w:type="dxa"/>
            <w:shd w:val="clear" w:color="auto" w:fill="auto"/>
          </w:tcPr>
          <w:p w:rsidR="008C0CA9" w:rsidRPr="003546FE" w:rsidRDefault="00980A5D" w:rsidP="00322935">
            <w:pPr>
              <w:ind w:left="34" w:firstLine="0"/>
              <w:rPr>
                <w:rFonts w:ascii="Times New Roman" w:hAnsi="Times New Roman" w:cs="Times New Roman"/>
                <w:sz w:val="28"/>
                <w:szCs w:val="28"/>
              </w:rPr>
            </w:pPr>
            <w:r>
              <w:rPr>
                <w:rFonts w:ascii="Times New Roman" w:hAnsi="Times New Roman" w:cs="Times New Roman"/>
                <w:sz w:val="28"/>
                <w:szCs w:val="28"/>
              </w:rPr>
              <w:t>Брак заключен 2 августа 2017 года</w:t>
            </w:r>
          </w:p>
        </w:tc>
        <w:tc>
          <w:tcPr>
            <w:tcW w:w="6060" w:type="dxa"/>
            <w:shd w:val="clear" w:color="auto" w:fill="auto"/>
          </w:tcPr>
          <w:p w:rsidR="008C0CA9" w:rsidRPr="003546FE" w:rsidRDefault="00734380" w:rsidP="00322935">
            <w:pPr>
              <w:ind w:left="34" w:firstLine="0"/>
              <w:rPr>
                <w:rFonts w:ascii="Times New Roman" w:hAnsi="Times New Roman" w:cs="Times New Roman"/>
                <w:sz w:val="28"/>
                <w:szCs w:val="28"/>
              </w:rPr>
            </w:pPr>
            <w:r>
              <w:rPr>
                <w:rFonts w:ascii="Times New Roman" w:hAnsi="Times New Roman" w:cs="Times New Roman"/>
                <w:sz w:val="28"/>
                <w:szCs w:val="28"/>
              </w:rPr>
              <w:t>с</w:t>
            </w:r>
            <w:r w:rsidR="00980A5D">
              <w:rPr>
                <w:rFonts w:ascii="Times New Roman" w:hAnsi="Times New Roman" w:cs="Times New Roman"/>
                <w:sz w:val="28"/>
                <w:szCs w:val="28"/>
              </w:rPr>
              <w:t>ведения в отношении супруги не представляются, поскольку по состоянию на отчетную дату (1 августа 2017 года) гражданин еще не вступил в брак</w:t>
            </w:r>
          </w:p>
        </w:tc>
      </w:tr>
    </w:tbl>
    <w:p w:rsidR="00736BF9" w:rsidRPr="003546FE" w:rsidRDefault="00736BF9" w:rsidP="009D662F">
      <w:pPr>
        <w:pStyle w:val="aa"/>
        <w:tabs>
          <w:tab w:val="left" w:pos="1134"/>
        </w:tabs>
        <w:ind w:left="709" w:firstLine="851"/>
        <w:rPr>
          <w:rFonts w:ascii="Times New Roman" w:hAnsi="Times New Roman" w:cs="Times New Roman"/>
          <w:sz w:val="28"/>
          <w:szCs w:val="28"/>
        </w:rPr>
      </w:pPr>
    </w:p>
    <w:p w:rsidR="00736BF9" w:rsidRPr="003546FE" w:rsidRDefault="00980A5D" w:rsidP="00767EB3">
      <w:pPr>
        <w:pStyle w:val="aa"/>
        <w:numPr>
          <w:ilvl w:val="0"/>
          <w:numId w:val="27"/>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647CDF" w:rsidRPr="003546FE" w:rsidRDefault="00980A5D" w:rsidP="00767EB3">
      <w:pPr>
        <w:pStyle w:val="aa"/>
        <w:numPr>
          <w:ilvl w:val="0"/>
          <w:numId w:val="27"/>
        </w:numPr>
        <w:ind w:left="0" w:firstLine="709"/>
        <w:rPr>
          <w:rFonts w:ascii="Times New Roman" w:hAnsi="Times New Roman" w:cs="Times New Roman"/>
          <w:sz w:val="28"/>
          <w:szCs w:val="28"/>
        </w:rPr>
      </w:pPr>
      <w:r>
        <w:rPr>
          <w:rFonts w:ascii="Times New Roman" w:hAnsi="Times New Roman" w:cs="Times New Roman"/>
          <w:sz w:val="28"/>
          <w:szCs w:val="28"/>
        </w:rPr>
        <w:t xml:space="preserve">Брак, расторгаемый в судебном порядке, прекращается со дня вступления в законную силу решения суда о расторжении брака (а не в день принятия такого решения). </w:t>
      </w:r>
    </w:p>
    <w:p w:rsidR="009E0CE7" w:rsidRPr="003546FE" w:rsidRDefault="00980A5D" w:rsidP="0096761C">
      <w:pPr>
        <w:ind w:firstLine="567"/>
        <w:rPr>
          <w:rFonts w:ascii="Times New Roman" w:hAnsi="Times New Roman" w:cs="Times New Roman"/>
          <w:sz w:val="28"/>
          <w:szCs w:val="28"/>
        </w:rPr>
      </w:pPr>
      <w:r>
        <w:rPr>
          <w:rFonts w:ascii="Times New Roman" w:hAnsi="Times New Roman" w:cs="Times New Roman"/>
          <w:sz w:val="28"/>
          <w:szCs w:val="28"/>
        </w:rPr>
        <w:t>Перечень ситуаций и рекомендуемые действия (таблица № 2)</w:t>
      </w:r>
    </w:p>
    <w:p w:rsidR="00305AAA" w:rsidRPr="003546FE" w:rsidRDefault="00305AAA" w:rsidP="009D662F">
      <w:pPr>
        <w:ind w:firstLine="851"/>
        <w:rPr>
          <w:rFonts w:ascii="Times New Roman" w:hAnsi="Times New Roman" w:cs="Times New Roman"/>
          <w:sz w:val="28"/>
          <w:szCs w:val="2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2"/>
        <w:gridCol w:w="6060"/>
      </w:tblGrid>
      <w:tr w:rsidR="007215ED" w:rsidRPr="003546FE" w:rsidTr="00220B63">
        <w:trPr>
          <w:trHeight w:val="435"/>
        </w:trPr>
        <w:tc>
          <w:tcPr>
            <w:tcW w:w="9462" w:type="dxa"/>
            <w:gridSpan w:val="2"/>
          </w:tcPr>
          <w:p w:rsidR="007215ED"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Пример: служащий (работник) представляет сведения в 2017 году (за отчетный 2016 г.)</w:t>
            </w:r>
          </w:p>
        </w:tc>
      </w:tr>
      <w:tr w:rsidR="0028591F" w:rsidRPr="003546FE" w:rsidTr="00D3710C">
        <w:trPr>
          <w:trHeight w:val="435"/>
        </w:trPr>
        <w:tc>
          <w:tcPr>
            <w:tcW w:w="3402" w:type="dxa"/>
          </w:tcPr>
          <w:p w:rsidR="0028591F"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Брак был расторгнут в ЗАГСе в ноябре 2016 года</w:t>
            </w:r>
          </w:p>
        </w:tc>
        <w:tc>
          <w:tcPr>
            <w:tcW w:w="6060" w:type="dxa"/>
          </w:tcPr>
          <w:p w:rsidR="00EC1CEF"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бывшей супруги не представляются, поскольку по состоянию на отчетную дату (31 декабря 2016 года) служащий (работник) не состоял в браке</w:t>
            </w:r>
          </w:p>
        </w:tc>
      </w:tr>
      <w:tr w:rsidR="0028591F" w:rsidRPr="003546FE" w:rsidTr="00D3710C">
        <w:trPr>
          <w:trHeight w:val="435"/>
        </w:trPr>
        <w:tc>
          <w:tcPr>
            <w:tcW w:w="3402" w:type="dxa"/>
          </w:tcPr>
          <w:p w:rsidR="0028591F"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Окончательное решение о расторжении брака было принято судом 12 декабря 2016 года и вступило в законную силу 12 января 2017 года</w:t>
            </w:r>
          </w:p>
        </w:tc>
        <w:tc>
          <w:tcPr>
            <w:tcW w:w="6060" w:type="dxa"/>
          </w:tcPr>
          <w:p w:rsidR="00EC1CEF"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2017 года. Таким образом, по состоянию на отчетную дату (31 декабря 2016 года) служащий (работник) считался состоявшим в браке</w:t>
            </w:r>
          </w:p>
        </w:tc>
      </w:tr>
      <w:tr w:rsidR="0028591F" w:rsidRPr="003546FE" w:rsidTr="00D3710C">
        <w:trPr>
          <w:trHeight w:val="435"/>
        </w:trPr>
        <w:tc>
          <w:tcPr>
            <w:tcW w:w="3402" w:type="dxa"/>
          </w:tcPr>
          <w:p w:rsidR="0028591F"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 xml:space="preserve">Брак был расторгнут в ЗАГСе в марте 2017 года </w:t>
            </w:r>
          </w:p>
        </w:tc>
        <w:tc>
          <w:tcPr>
            <w:tcW w:w="6060" w:type="dxa"/>
          </w:tcPr>
          <w:p w:rsidR="00EC1CEF"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бывшей супруги представляются поскольку по состоянию на отчетную дату (31 декабря 2016 года) служащий (работник) состоял в браке</w:t>
            </w:r>
          </w:p>
        </w:tc>
      </w:tr>
      <w:tr w:rsidR="00D54078" w:rsidRPr="003546FE" w:rsidTr="00D3710C">
        <w:trPr>
          <w:trHeight w:val="435"/>
        </w:trPr>
        <w:tc>
          <w:tcPr>
            <w:tcW w:w="9462" w:type="dxa"/>
            <w:gridSpan w:val="2"/>
          </w:tcPr>
          <w:p w:rsidR="00D54078" w:rsidRPr="003546FE" w:rsidRDefault="00980A5D" w:rsidP="0096761C">
            <w:pPr>
              <w:ind w:firstLine="0"/>
              <w:rPr>
                <w:rFonts w:ascii="Times New Roman" w:hAnsi="Times New Roman" w:cs="Times New Roman"/>
                <w:sz w:val="28"/>
                <w:szCs w:val="28"/>
              </w:rPr>
            </w:pPr>
            <w:r>
              <w:rPr>
                <w:rFonts w:ascii="Times New Roman" w:hAnsi="Times New Roman" w:cs="Times New Roman"/>
                <w:sz w:val="28"/>
                <w:szCs w:val="28"/>
              </w:rPr>
              <w:t>Пример: гражданин в сентябре 2017 года представляет сведения в связи с подачей документов для назначени</w:t>
            </w:r>
            <w:r w:rsidR="0096761C">
              <w:rPr>
                <w:rFonts w:ascii="Times New Roman" w:hAnsi="Times New Roman" w:cs="Times New Roman"/>
                <w:sz w:val="28"/>
                <w:szCs w:val="28"/>
              </w:rPr>
              <w:t>я</w:t>
            </w:r>
            <w:r>
              <w:rPr>
                <w:rFonts w:ascii="Times New Roman" w:hAnsi="Times New Roman" w:cs="Times New Roman"/>
                <w:sz w:val="28"/>
                <w:szCs w:val="28"/>
              </w:rPr>
              <w:t xml:space="preserve"> на должность. Отчетной датой является 1 августа 2017 года</w:t>
            </w:r>
          </w:p>
        </w:tc>
      </w:tr>
      <w:tr w:rsidR="00F863CA" w:rsidRPr="003546FE" w:rsidTr="00D3710C">
        <w:trPr>
          <w:trHeight w:val="435"/>
        </w:trPr>
        <w:tc>
          <w:tcPr>
            <w:tcW w:w="3402" w:type="dxa"/>
          </w:tcPr>
          <w:p w:rsidR="00F863CA"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Брак был расторгнут в ЗАГСе 1 июля 2017 года</w:t>
            </w:r>
          </w:p>
        </w:tc>
        <w:tc>
          <w:tcPr>
            <w:tcW w:w="6060" w:type="dxa"/>
          </w:tcPr>
          <w:p w:rsidR="00EC1CEF"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бывшей супруги не представляются, поскольку по состоянию на отчетную дату (1 августа 2017 года) гражданин не состоял в браке</w:t>
            </w:r>
          </w:p>
        </w:tc>
      </w:tr>
      <w:tr w:rsidR="00F863CA" w:rsidRPr="003546FE" w:rsidTr="00D3710C">
        <w:trPr>
          <w:trHeight w:val="435"/>
        </w:trPr>
        <w:tc>
          <w:tcPr>
            <w:tcW w:w="3402" w:type="dxa"/>
          </w:tcPr>
          <w:p w:rsidR="00F863CA"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 xml:space="preserve">Брак был расторгнут в ЗАГСе 2 августа 2017 года </w:t>
            </w:r>
          </w:p>
        </w:tc>
        <w:tc>
          <w:tcPr>
            <w:tcW w:w="6060" w:type="dxa"/>
          </w:tcPr>
          <w:p w:rsidR="00F863CA"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бывшей супруги представляются, поскольку по состоянию на отчетную дату (1 августа 2017 года) гражданин состоял в браке</w:t>
            </w:r>
          </w:p>
        </w:tc>
      </w:tr>
      <w:tr w:rsidR="00F863CA" w:rsidRPr="003546FE" w:rsidTr="00D3710C">
        <w:trPr>
          <w:trHeight w:val="435"/>
        </w:trPr>
        <w:tc>
          <w:tcPr>
            <w:tcW w:w="3402" w:type="dxa"/>
          </w:tcPr>
          <w:p w:rsidR="00F863CA"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Окончательное решение о расторжении брака было принято судом 4 июля 2017 года и вступило в законную силу 4 августа 2017 г.</w:t>
            </w:r>
          </w:p>
        </w:tc>
        <w:tc>
          <w:tcPr>
            <w:tcW w:w="6060" w:type="dxa"/>
          </w:tcPr>
          <w:p w:rsidR="00EC1CEF"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2017 года. Таким образом, по состоянию на отчетную дату (1 августа 2017 года) гражданин считался состоявшим в браке</w:t>
            </w:r>
          </w:p>
        </w:tc>
      </w:tr>
    </w:tbl>
    <w:p w:rsidR="00D54078" w:rsidRPr="003546FE" w:rsidRDefault="00980A5D" w:rsidP="0096761C">
      <w:pPr>
        <w:ind w:firstLine="567"/>
        <w:rPr>
          <w:rFonts w:ascii="Times New Roman" w:hAnsi="Times New Roman" w:cs="Times New Roman"/>
          <w:b/>
          <w:sz w:val="28"/>
          <w:szCs w:val="28"/>
        </w:rPr>
      </w:pPr>
      <w:r>
        <w:rPr>
          <w:rFonts w:ascii="Times New Roman" w:hAnsi="Times New Roman" w:cs="Times New Roman"/>
          <w:b/>
          <w:sz w:val="28"/>
          <w:szCs w:val="28"/>
        </w:rPr>
        <w:t>Несовершеннолетние дети</w:t>
      </w:r>
    </w:p>
    <w:p w:rsidR="00D54078" w:rsidRPr="003546FE" w:rsidRDefault="00980A5D" w:rsidP="00767EB3">
      <w:pPr>
        <w:pStyle w:val="aa"/>
        <w:numPr>
          <w:ilvl w:val="0"/>
          <w:numId w:val="27"/>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E54BF0" w:rsidRPr="003546FE" w:rsidRDefault="00980A5D" w:rsidP="00767EB3">
      <w:pPr>
        <w:pStyle w:val="aa"/>
        <w:numPr>
          <w:ilvl w:val="0"/>
          <w:numId w:val="27"/>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D3710C" w:rsidRPr="003546FE" w:rsidRDefault="00980A5D" w:rsidP="0096761C">
      <w:pPr>
        <w:ind w:firstLine="567"/>
        <w:rPr>
          <w:rFonts w:ascii="Times New Roman" w:hAnsi="Times New Roman" w:cs="Times New Roman"/>
          <w:sz w:val="28"/>
          <w:szCs w:val="28"/>
        </w:rPr>
      </w:pPr>
      <w:r>
        <w:rPr>
          <w:rFonts w:ascii="Times New Roman" w:hAnsi="Times New Roman" w:cs="Times New Roman"/>
          <w:sz w:val="28"/>
          <w:szCs w:val="28"/>
        </w:rPr>
        <w:t>Перечень ситуаций и рекомендуемые действия (таблица № 3):</w:t>
      </w:r>
    </w:p>
    <w:p w:rsidR="008937E4" w:rsidRPr="003546FE" w:rsidRDefault="008937E4" w:rsidP="009D662F">
      <w:pPr>
        <w:ind w:firstLine="851"/>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52"/>
        <w:gridCol w:w="6910"/>
      </w:tblGrid>
      <w:tr w:rsidR="00D54078" w:rsidRPr="003546FE" w:rsidTr="00D3710C">
        <w:trPr>
          <w:trHeight w:val="435"/>
        </w:trPr>
        <w:tc>
          <w:tcPr>
            <w:tcW w:w="9462" w:type="dxa"/>
            <w:gridSpan w:val="2"/>
          </w:tcPr>
          <w:p w:rsidR="00D54078"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Пример: служащий (работник) представляет сведения в 2017 году (за отчетный  2016 г.)</w:t>
            </w:r>
          </w:p>
        </w:tc>
      </w:tr>
      <w:tr w:rsidR="00D3710C" w:rsidRPr="003546FE" w:rsidTr="00E5214C">
        <w:trPr>
          <w:trHeight w:val="435"/>
        </w:trPr>
        <w:tc>
          <w:tcPr>
            <w:tcW w:w="2552" w:type="dxa"/>
          </w:tcPr>
          <w:p w:rsidR="00D3710C"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Дочери служащего (работника)  21 мая 2016 года исполнилось 18 лет</w:t>
            </w:r>
          </w:p>
        </w:tc>
        <w:tc>
          <w:tcPr>
            <w:tcW w:w="6910" w:type="dxa"/>
          </w:tcPr>
          <w:p w:rsidR="00EC1CEF"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дочери не представляются, поскольку по состоянию на отчетную дату (31 декабря 2016 года) дочери служащего (работника) уже исполнилось 18 лет, она являлась совершеннолетней</w:t>
            </w:r>
          </w:p>
        </w:tc>
      </w:tr>
      <w:tr w:rsidR="00D3710C" w:rsidRPr="003546FE" w:rsidTr="00E5214C">
        <w:trPr>
          <w:trHeight w:val="435"/>
        </w:trPr>
        <w:tc>
          <w:tcPr>
            <w:tcW w:w="2552" w:type="dxa"/>
          </w:tcPr>
          <w:p w:rsidR="00D3710C"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Дочери служащего (работника) 30 декабря 2016 года исполнилось 18 лет</w:t>
            </w:r>
          </w:p>
        </w:tc>
        <w:tc>
          <w:tcPr>
            <w:tcW w:w="6910" w:type="dxa"/>
          </w:tcPr>
          <w:p w:rsidR="00EC1CEF"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дочери не представляются, поскольку по состоянию на отчетную дату (31 декабря 2016 года) дочери служащего (работника) уже исполнилось 18 лет, она являлась совершеннолетней</w:t>
            </w:r>
          </w:p>
        </w:tc>
      </w:tr>
      <w:tr w:rsidR="00D3710C" w:rsidRPr="003546FE" w:rsidTr="00E5214C">
        <w:trPr>
          <w:trHeight w:val="435"/>
        </w:trPr>
        <w:tc>
          <w:tcPr>
            <w:tcW w:w="2552" w:type="dxa"/>
          </w:tcPr>
          <w:p w:rsidR="00D3710C"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Дочери служащего (работника)  31 декабря 2016 года исполнилось 18 лет</w:t>
            </w:r>
          </w:p>
        </w:tc>
        <w:tc>
          <w:tcPr>
            <w:tcW w:w="6910" w:type="dxa"/>
          </w:tcPr>
          <w:p w:rsidR="00EC1CEF"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2017 года. Таким образом, по состоянию на отчетную дату (31 декабря 2016 года) она еще являлась несовершеннолетней</w:t>
            </w:r>
          </w:p>
        </w:tc>
      </w:tr>
      <w:tr w:rsidR="00D54078" w:rsidRPr="003546FE" w:rsidTr="00D3710C">
        <w:trPr>
          <w:trHeight w:val="435"/>
        </w:trPr>
        <w:tc>
          <w:tcPr>
            <w:tcW w:w="9462" w:type="dxa"/>
            <w:gridSpan w:val="2"/>
          </w:tcPr>
          <w:p w:rsidR="00D54078"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Пример: гражданин представляет в сентябре 2016 года сведения в связи с назначением на должность. Отчетной датой является 1 августа 2016 года</w:t>
            </w:r>
          </w:p>
        </w:tc>
      </w:tr>
      <w:tr w:rsidR="00E5214C" w:rsidRPr="003546FE" w:rsidTr="0089307B">
        <w:trPr>
          <w:trHeight w:val="435"/>
        </w:trPr>
        <w:tc>
          <w:tcPr>
            <w:tcW w:w="2552" w:type="dxa"/>
          </w:tcPr>
          <w:p w:rsidR="00E5214C"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Сыну гражданина 5 мая 2016 года исполнилось 18 лет</w:t>
            </w:r>
          </w:p>
        </w:tc>
        <w:tc>
          <w:tcPr>
            <w:tcW w:w="6910" w:type="dxa"/>
          </w:tcPr>
          <w:p w:rsidR="00EC1CEF"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сына не представляются, поскольку он являлся совершеннолетним и по состоянию на отчетную дату (1 августа 2016 года) сыну гражданина уже исполнилось 18 лет</w:t>
            </w:r>
          </w:p>
        </w:tc>
      </w:tr>
      <w:tr w:rsidR="00E5214C" w:rsidRPr="003546FE" w:rsidTr="0089307B">
        <w:trPr>
          <w:trHeight w:val="435"/>
        </w:trPr>
        <w:tc>
          <w:tcPr>
            <w:tcW w:w="2552" w:type="dxa"/>
          </w:tcPr>
          <w:p w:rsidR="00E5214C"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Сыну гражданина 1 августа 2016 года исполнилось 18 лет</w:t>
            </w:r>
          </w:p>
        </w:tc>
        <w:tc>
          <w:tcPr>
            <w:tcW w:w="6910" w:type="dxa"/>
          </w:tcPr>
          <w:p w:rsidR="00EC1CEF"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2016 года. Таким образом, по состоянию на отчетную дату (1 августа 2016 года) он еще являлся несовершеннолетним</w:t>
            </w:r>
          </w:p>
        </w:tc>
      </w:tr>
      <w:tr w:rsidR="00E5214C" w:rsidRPr="003546FE" w:rsidTr="0089307B">
        <w:trPr>
          <w:trHeight w:val="435"/>
        </w:trPr>
        <w:tc>
          <w:tcPr>
            <w:tcW w:w="2552" w:type="dxa"/>
          </w:tcPr>
          <w:p w:rsidR="00E5214C"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Сыну гражданина 17 августа 2016 года исполнилось 18 лет</w:t>
            </w:r>
          </w:p>
        </w:tc>
        <w:tc>
          <w:tcPr>
            <w:tcW w:w="6910" w:type="dxa"/>
          </w:tcPr>
          <w:p w:rsidR="00EC1CEF"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 xml:space="preserve">сведения в отношении сына представляются, поскольку по состоянию на отчетную дату (1 августа 2016 года) сын гражданина являлся несовершеннолетним </w:t>
            </w:r>
          </w:p>
        </w:tc>
      </w:tr>
    </w:tbl>
    <w:p w:rsidR="00C67D7B" w:rsidRPr="003546FE" w:rsidRDefault="00980A5D" w:rsidP="00767EB3">
      <w:pPr>
        <w:pStyle w:val="aa"/>
        <w:numPr>
          <w:ilvl w:val="0"/>
          <w:numId w:val="27"/>
        </w:numPr>
        <w:autoSpaceDE w:val="0"/>
        <w:autoSpaceDN w:val="0"/>
        <w:adjustRightInd w:val="0"/>
        <w:ind w:left="0" w:firstLine="709"/>
        <w:rPr>
          <w:rFonts w:ascii="Times New Roman" w:hAnsi="Times New Roman" w:cs="Times New Roman"/>
          <w:sz w:val="28"/>
          <w:szCs w:val="28"/>
        </w:rPr>
      </w:pPr>
      <w:r>
        <w:rPr>
          <w:rFonts w:ascii="Times New Roman" w:hAnsi="Times New Roman" w:cs="Times New Roman"/>
          <w:sz w:val="28"/>
          <w:szCs w:val="28"/>
        </w:rPr>
        <w:t xml:space="preserve">В случае если служащий (работник) является </w:t>
      </w:r>
      <w:r>
        <w:rPr>
          <w:rFonts w:ascii="Times New Roman" w:hAnsi="Times New Roman" w:cs="Times New Roman"/>
          <w:bCs/>
          <w:sz w:val="28"/>
          <w:szCs w:val="28"/>
        </w:rPr>
        <w:t xml:space="preserve">опекуном (попечителем), </w:t>
      </w:r>
      <w:r>
        <w:rPr>
          <w:rFonts w:ascii="Times New Roman" w:hAnsi="Times New Roman" w:cs="Times New Roman"/>
          <w:sz w:val="28"/>
          <w:szCs w:val="28"/>
        </w:rPr>
        <w:t>усыновителем несовершеннолетнего ребенка, то сведения в отношении данного ребенка подлежат представлению.</w:t>
      </w:r>
    </w:p>
    <w:p w:rsidR="00F646FA" w:rsidRPr="003546FE" w:rsidRDefault="00980A5D" w:rsidP="00767EB3">
      <w:pPr>
        <w:pStyle w:val="aa"/>
        <w:numPr>
          <w:ilvl w:val="0"/>
          <w:numId w:val="27"/>
        </w:numPr>
        <w:autoSpaceDE w:val="0"/>
        <w:autoSpaceDN w:val="0"/>
        <w:adjustRightInd w:val="0"/>
        <w:ind w:left="0" w:firstLine="709"/>
        <w:rPr>
          <w:rFonts w:ascii="Times New Roman" w:hAnsi="Times New Roman" w:cs="Times New Roman"/>
          <w:sz w:val="28"/>
          <w:szCs w:val="28"/>
        </w:rPr>
      </w:pPr>
      <w:r>
        <w:rPr>
          <w:rFonts w:ascii="Times New Roman" w:hAnsi="Times New Roman" w:cs="Times New Roman"/>
          <w:sz w:val="28"/>
          <w:szCs w:val="28"/>
        </w:rPr>
        <w:t xml:space="preserve">В случае если супруга (супруг) служащего (работника) является </w:t>
      </w:r>
      <w:r>
        <w:rPr>
          <w:rFonts w:ascii="Times New Roman" w:hAnsi="Times New Roman" w:cs="Times New Roman"/>
          <w:bCs/>
          <w:sz w:val="28"/>
          <w:szCs w:val="28"/>
        </w:rPr>
        <w:t xml:space="preserve">опекуном (попечителем), </w:t>
      </w:r>
      <w:r>
        <w:rPr>
          <w:rFonts w:ascii="Times New Roman" w:hAnsi="Times New Roman" w:cs="Times New Roman"/>
          <w:sz w:val="28"/>
          <w:szCs w:val="28"/>
        </w:rPr>
        <w:t>усыновителем несовершеннолетнего ребенка, то сведения в отношении данного ребенка рекомендуется представить.</w:t>
      </w:r>
    </w:p>
    <w:p w:rsidR="00BF59E5" w:rsidRPr="003546FE" w:rsidRDefault="00980A5D" w:rsidP="00767EB3">
      <w:pPr>
        <w:pStyle w:val="aa"/>
        <w:numPr>
          <w:ilvl w:val="0"/>
          <w:numId w:val="27"/>
        </w:numPr>
        <w:autoSpaceDE w:val="0"/>
        <w:autoSpaceDN w:val="0"/>
        <w:adjustRightInd w:val="0"/>
        <w:ind w:left="0" w:firstLine="709"/>
        <w:rPr>
          <w:rFonts w:ascii="Times New Roman" w:hAnsi="Times New Roman" w:cs="Times New Roman"/>
          <w:sz w:val="28"/>
          <w:szCs w:val="28"/>
        </w:rPr>
      </w:pPr>
      <w:r>
        <w:rPr>
          <w:rFonts w:ascii="Times New Roman" w:hAnsi="Times New Roman" w:cs="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D54078" w:rsidRPr="003546FE" w:rsidRDefault="00980A5D" w:rsidP="0096761C">
      <w:pPr>
        <w:ind w:firstLine="567"/>
        <w:rPr>
          <w:rFonts w:ascii="Times New Roman" w:hAnsi="Times New Roman"/>
          <w:b/>
          <w:sz w:val="28"/>
          <w:szCs w:val="28"/>
        </w:rPr>
      </w:pPr>
      <w:r>
        <w:rPr>
          <w:rFonts w:ascii="Times New Roman" w:hAnsi="Times New Roman"/>
          <w:b/>
          <w:sz w:val="28"/>
          <w:szCs w:val="28"/>
        </w:rPr>
        <w:t>Рекомендуемые действия при невозможности представить сведения в отношении члена семьи</w:t>
      </w:r>
    </w:p>
    <w:p w:rsidR="00E54BF0" w:rsidRPr="003546FE" w:rsidRDefault="00980A5D" w:rsidP="00767EB3">
      <w:pPr>
        <w:pStyle w:val="aa"/>
        <w:numPr>
          <w:ilvl w:val="0"/>
          <w:numId w:val="27"/>
        </w:numPr>
        <w:tabs>
          <w:tab w:val="left" w:pos="1134"/>
        </w:tabs>
        <w:autoSpaceDE w:val="0"/>
        <w:autoSpaceDN w:val="0"/>
        <w:adjustRightInd w:val="0"/>
        <w:ind w:left="0" w:firstLine="709"/>
        <w:rPr>
          <w:rFonts w:ascii="Times New Roman" w:hAnsi="Times New Roman" w:cs="Times New Roman"/>
          <w:sz w:val="28"/>
          <w:szCs w:val="28"/>
        </w:rPr>
      </w:pPr>
      <w:r>
        <w:rPr>
          <w:rFonts w:ascii="Times New Roman" w:hAnsi="Times New Roman"/>
          <w:sz w:val="28"/>
          <w:szCs w:val="28"/>
        </w:rPr>
        <w:t>При невозможности по объективным причинам представить сведения о доходах, расходах,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«б» пункта</w:t>
      </w:r>
      <w:r w:rsidR="0096761C">
        <w:rPr>
          <w:rFonts w:ascii="Times New Roman" w:hAnsi="Times New Roman"/>
          <w:sz w:val="28"/>
          <w:szCs w:val="28"/>
        </w:rPr>
        <w:t> </w:t>
      </w:r>
      <w:r>
        <w:rPr>
          <w:rFonts w:ascii="Times New Roman" w:hAnsi="Times New Roman"/>
          <w:sz w:val="28"/>
          <w:szCs w:val="28"/>
        </w:rPr>
        <w:t>2 </w:t>
      </w:r>
      <w:r>
        <w:rPr>
          <w:rFonts w:ascii="Times New Roman" w:hAnsi="Times New Roman" w:cs="Times New Roman"/>
          <w:sz w:val="28"/>
          <w:szCs w:val="28"/>
        </w:rPr>
        <w:t xml:space="preserve">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 </w:t>
      </w:r>
      <w:r>
        <w:rPr>
          <w:rFonts w:ascii="Times New Roman" w:hAnsi="Times New Roman"/>
          <w:sz w:val="28"/>
          <w:szCs w:val="28"/>
        </w:rPr>
        <w:t xml:space="preserve">абзацем третьим подпункта «б» пункта 16 </w:t>
      </w:r>
      <w:r>
        <w:rPr>
          <w:rFonts w:ascii="Times New Roman" w:hAnsi="Times New Roman" w:cs="Times New Roman"/>
          <w:sz w:val="28"/>
          <w:szCs w:val="28"/>
        </w:rPr>
        <w:t>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w:t>
      </w:r>
      <w:r>
        <w:rPr>
          <w:rFonts w:ascii="Times New Roman" w:hAnsi="Times New Roman" w:cs="Times New Roman"/>
          <w:sz w:val="28"/>
          <w:szCs w:val="28"/>
          <w:lang w:val="en-US"/>
        </w:rPr>
        <w:t> </w:t>
      </w:r>
      <w:r>
        <w:rPr>
          <w:rFonts w:ascii="Times New Roman" w:hAnsi="Times New Roman" w:cs="Times New Roman"/>
          <w:sz w:val="28"/>
          <w:szCs w:val="28"/>
        </w:rPr>
        <w:t>июля 2010 г. № 821 «О комиссиях по соблюдению требований к служебному поведению федеральных государственных служащих и урегулированию конфликта интересов».</w:t>
      </w:r>
    </w:p>
    <w:p w:rsidR="00FE26A5" w:rsidRPr="00FE26A5" w:rsidRDefault="00980A5D" w:rsidP="0096761C">
      <w:pPr>
        <w:pStyle w:val="aa"/>
        <w:numPr>
          <w:ilvl w:val="0"/>
          <w:numId w:val="27"/>
        </w:numPr>
        <w:autoSpaceDE w:val="0"/>
        <w:autoSpaceDN w:val="0"/>
        <w:adjustRightInd w:val="0"/>
        <w:ind w:left="0" w:firstLine="567"/>
        <w:rPr>
          <w:rFonts w:ascii="Times New Roman" w:hAnsi="Times New Roman"/>
          <w:sz w:val="28"/>
          <w:szCs w:val="28"/>
        </w:rPr>
      </w:pPr>
      <w:r w:rsidRPr="00FE26A5">
        <w:rPr>
          <w:rFonts w:ascii="Times New Roman" w:hAnsi="Times New Roman" w:cs="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FE26A5" w:rsidRDefault="00980A5D" w:rsidP="00FE26A5">
      <w:pPr>
        <w:pStyle w:val="aa"/>
        <w:autoSpaceDE w:val="0"/>
        <w:autoSpaceDN w:val="0"/>
        <w:adjustRightInd w:val="0"/>
        <w:ind w:left="0" w:firstLine="426"/>
        <w:rPr>
          <w:rFonts w:ascii="Times New Roman" w:hAnsi="Times New Roman"/>
          <w:sz w:val="28"/>
          <w:szCs w:val="28"/>
        </w:rPr>
      </w:pPr>
      <w:r w:rsidRPr="00FE26A5">
        <w:rPr>
          <w:rFonts w:ascii="Times New Roman" w:hAnsi="Times New Roman"/>
          <w:sz w:val="28"/>
          <w:szCs w:val="28"/>
        </w:rPr>
        <w:t>Заявление подается (таблица № 4):</w:t>
      </w:r>
    </w:p>
    <w:p w:rsidR="003E6C02" w:rsidRPr="003546FE" w:rsidRDefault="003E6C02" w:rsidP="009D662F">
      <w:pPr>
        <w:ind w:firstLine="851"/>
        <w:rPr>
          <w:rFonts w:ascii="Times New Roman" w:hAnsi="Times New Roman"/>
          <w:sz w:val="28"/>
          <w:szCs w:val="28"/>
        </w:rPr>
      </w:pPr>
    </w:p>
    <w:tbl>
      <w:tblPr>
        <w:tblStyle w:val="a7"/>
        <w:tblW w:w="0" w:type="auto"/>
        <w:tblLook w:val="04A0"/>
      </w:tblPr>
      <w:tblGrid>
        <w:gridCol w:w="3369"/>
        <w:gridCol w:w="6201"/>
      </w:tblGrid>
      <w:tr w:rsidR="00B30448" w:rsidRPr="003546FE" w:rsidTr="00B30448">
        <w:tc>
          <w:tcPr>
            <w:tcW w:w="3369" w:type="dxa"/>
          </w:tcPr>
          <w:p w:rsidR="00B30448" w:rsidRPr="003546FE" w:rsidRDefault="00980A5D" w:rsidP="00FB1C37">
            <w:pPr>
              <w:ind w:firstLine="0"/>
              <w:rPr>
                <w:rFonts w:ascii="Times New Roman" w:hAnsi="Times New Roman"/>
                <w:sz w:val="28"/>
                <w:szCs w:val="28"/>
              </w:rPr>
            </w:pPr>
            <w:r>
              <w:rPr>
                <w:rFonts w:ascii="Times New Roman" w:hAnsi="Times New Roman" w:cs="Times New Roman"/>
                <w:sz w:val="28"/>
                <w:szCs w:val="28"/>
              </w:rPr>
              <w:t>В Управление Президента Российской Федерации по вопросам противодействия коррупции</w:t>
            </w:r>
          </w:p>
        </w:tc>
        <w:tc>
          <w:tcPr>
            <w:tcW w:w="6201" w:type="dxa"/>
          </w:tcPr>
          <w:p w:rsidR="00784969" w:rsidRPr="003546FE" w:rsidRDefault="00980A5D" w:rsidP="00FB1C37">
            <w:pPr>
              <w:ind w:firstLine="0"/>
              <w:rPr>
                <w:rFonts w:ascii="Times New Roman" w:hAnsi="Times New Roman"/>
                <w:sz w:val="28"/>
                <w:szCs w:val="28"/>
              </w:rPr>
            </w:pPr>
            <w:r>
              <w:rPr>
                <w:rFonts w:ascii="Times New Roman" w:hAnsi="Times New Roman"/>
                <w:sz w:val="28"/>
                <w:szCs w:val="28"/>
              </w:rPr>
              <w:t xml:space="preserve">лицами, замещающими государственные должности Российской Федерации, </w:t>
            </w:r>
            <w:r>
              <w:rPr>
                <w:rFonts w:ascii="Times New Roman" w:hAnsi="Times New Roman" w:cs="Times New Roman"/>
                <w:sz w:val="28"/>
                <w:szCs w:val="28"/>
              </w:rPr>
              <w:t xml:space="preserve">должности федеральной государственной службы, должности в государственных корпорациях (компании),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w:t>
            </w:r>
            <w:r>
              <w:rPr>
                <w:rFonts w:ascii="Times New Roman" w:hAnsi="Times New Roman"/>
                <w:sz w:val="28"/>
                <w:szCs w:val="28"/>
              </w:rPr>
              <w:t>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B30448" w:rsidRPr="003546FE" w:rsidTr="00B30448">
        <w:tc>
          <w:tcPr>
            <w:tcW w:w="3369" w:type="dxa"/>
          </w:tcPr>
          <w:p w:rsidR="00B30448" w:rsidRPr="003546FE" w:rsidRDefault="00980A5D" w:rsidP="00FB1C37">
            <w:pPr>
              <w:ind w:firstLine="0"/>
              <w:rPr>
                <w:rFonts w:ascii="Times New Roman" w:hAnsi="Times New Roman"/>
                <w:sz w:val="28"/>
                <w:szCs w:val="28"/>
              </w:rPr>
            </w:pPr>
            <w:r>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6201" w:type="dxa"/>
          </w:tcPr>
          <w:p w:rsidR="00B30448" w:rsidRPr="003546FE" w:rsidRDefault="00980A5D" w:rsidP="00FB1C37">
            <w:pPr>
              <w:ind w:firstLine="0"/>
              <w:rPr>
                <w:rFonts w:ascii="Times New Roman" w:hAnsi="Times New Roman"/>
                <w:sz w:val="28"/>
                <w:szCs w:val="28"/>
              </w:rPr>
            </w:pPr>
            <w:r>
              <w:rPr>
                <w:rFonts w:ascii="Times New Roman" w:hAnsi="Times New Roman"/>
                <w:sz w:val="28"/>
                <w:szCs w:val="28"/>
              </w:rPr>
              <w:t xml:space="preserve">лицами, замещающими </w:t>
            </w:r>
            <w:r>
              <w:rPr>
                <w:rFonts w:ascii="Times New Roman" w:hAnsi="Times New Roman" w:cs="Times New Roman"/>
                <w:sz w:val="28"/>
                <w:szCs w:val="28"/>
              </w:rPr>
              <w:t>должности федеральной государственной службы, должности в государственных корпорациях (компании),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3546FE" w:rsidTr="00B30448">
        <w:tc>
          <w:tcPr>
            <w:tcW w:w="3369" w:type="dxa"/>
          </w:tcPr>
          <w:p w:rsidR="00A33FC4" w:rsidRPr="003546FE" w:rsidRDefault="00980A5D" w:rsidP="00FB1C37">
            <w:pPr>
              <w:ind w:firstLine="0"/>
              <w:rPr>
                <w:rFonts w:ascii="Times New Roman" w:hAnsi="Times New Roman"/>
                <w:sz w:val="28"/>
                <w:szCs w:val="28"/>
              </w:rPr>
            </w:pPr>
            <w:r>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3546FE" w:rsidRDefault="00980A5D" w:rsidP="00FB1C37">
            <w:pPr>
              <w:ind w:firstLine="0"/>
              <w:rPr>
                <w:rFonts w:ascii="Times New Roman" w:hAnsi="Times New Roman"/>
                <w:sz w:val="28"/>
                <w:szCs w:val="28"/>
              </w:rPr>
            </w:pPr>
            <w:r>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6201" w:type="dxa"/>
          </w:tcPr>
          <w:p w:rsidR="00B30448" w:rsidRPr="003546FE" w:rsidRDefault="00980A5D" w:rsidP="00FB1C37">
            <w:pPr>
              <w:ind w:firstLine="0"/>
              <w:rPr>
                <w:rFonts w:ascii="Times New Roman" w:hAnsi="Times New Roman"/>
                <w:sz w:val="28"/>
                <w:szCs w:val="28"/>
              </w:rPr>
            </w:pPr>
            <w:r>
              <w:rPr>
                <w:rFonts w:ascii="Times New Roman" w:hAnsi="Times New Roman" w:cs="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1D66AF" w:rsidRPr="003546FE" w:rsidTr="00F646FA">
        <w:tc>
          <w:tcPr>
            <w:tcW w:w="3369" w:type="dxa"/>
            <w:tcBorders>
              <w:bottom w:val="single" w:sz="4" w:space="0" w:color="auto"/>
            </w:tcBorders>
          </w:tcPr>
          <w:p w:rsidR="001D66AF" w:rsidRPr="003546FE" w:rsidRDefault="00980A5D" w:rsidP="00FB1C37">
            <w:pPr>
              <w:ind w:firstLine="0"/>
              <w:rPr>
                <w:rFonts w:ascii="Times New Roman" w:hAnsi="Times New Roman"/>
                <w:sz w:val="28"/>
                <w:szCs w:val="28"/>
              </w:rPr>
            </w:pPr>
            <w:r>
              <w:rPr>
                <w:rFonts w:ascii="Times New Roman" w:hAnsi="Times New Roman"/>
                <w:sz w:val="28"/>
                <w:szCs w:val="28"/>
              </w:rPr>
              <w:t xml:space="preserve">В подразделение по профилактике коррупционных и иных правонарушений </w:t>
            </w:r>
            <w:r>
              <w:rPr>
                <w:rFonts w:ascii="Times New Roman" w:hAnsi="Times New Roman" w:cs="Times New Roman"/>
                <w:sz w:val="28"/>
                <w:szCs w:val="28"/>
              </w:rPr>
              <w:t>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иной организации, созданной на основании федерального закона</w:t>
            </w:r>
          </w:p>
        </w:tc>
        <w:tc>
          <w:tcPr>
            <w:tcW w:w="6201" w:type="dxa"/>
            <w:tcBorders>
              <w:bottom w:val="single" w:sz="4" w:space="0" w:color="auto"/>
            </w:tcBorders>
          </w:tcPr>
          <w:p w:rsidR="001D66AF" w:rsidRPr="003546FE" w:rsidRDefault="00980A5D" w:rsidP="00FB1C37">
            <w:pPr>
              <w:ind w:firstLine="0"/>
              <w:rPr>
                <w:rFonts w:ascii="Times New Roman" w:hAnsi="Times New Roman" w:cs="Times New Roman"/>
                <w:sz w:val="28"/>
                <w:szCs w:val="28"/>
              </w:rPr>
            </w:pPr>
            <w:r>
              <w:rPr>
                <w:rFonts w:ascii="Times New Roman" w:hAnsi="Times New Roman" w:cs="Times New Roman"/>
                <w:sz w:val="28"/>
                <w:szCs w:val="28"/>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(компании) и иных организаций, созданных на основании федеральных законов</w:t>
            </w:r>
          </w:p>
        </w:tc>
      </w:tr>
      <w:tr w:rsidR="00220B63" w:rsidRPr="003546FE" w:rsidTr="00F646FA">
        <w:tc>
          <w:tcPr>
            <w:tcW w:w="3369" w:type="dxa"/>
            <w:shd w:val="clear" w:color="auto" w:fill="FFFFFF" w:themeFill="background1"/>
          </w:tcPr>
          <w:p w:rsidR="00220B63" w:rsidRPr="003546FE" w:rsidRDefault="00980A5D" w:rsidP="00FB1C37">
            <w:pPr>
              <w:ind w:firstLine="0"/>
              <w:rPr>
                <w:rFonts w:ascii="Times New Roman" w:hAnsi="Times New Roman"/>
                <w:sz w:val="28"/>
                <w:szCs w:val="28"/>
              </w:rPr>
            </w:pPr>
            <w:r>
              <w:rPr>
                <w:rFonts w:ascii="Times New Roman" w:hAnsi="Times New Roman"/>
                <w:sz w:val="28"/>
                <w:szCs w:val="28"/>
              </w:rPr>
              <w:t xml:space="preserve">В подразделение по профилактике коррупционных и иных правонарушений Центрального банка Российской Федерации </w:t>
            </w:r>
          </w:p>
        </w:tc>
        <w:tc>
          <w:tcPr>
            <w:tcW w:w="6201" w:type="dxa"/>
            <w:shd w:val="clear" w:color="auto" w:fill="FFFFFF" w:themeFill="background1"/>
          </w:tcPr>
          <w:p w:rsidR="00FA7EE8" w:rsidRPr="003546FE" w:rsidRDefault="00980A5D" w:rsidP="0096761C">
            <w:pPr>
              <w:ind w:firstLine="33"/>
              <w:rPr>
                <w:rFonts w:ascii="Times New Roman" w:hAnsi="Times New Roman" w:cs="Times New Roman"/>
                <w:sz w:val="28"/>
                <w:szCs w:val="28"/>
              </w:rPr>
            </w:pPr>
            <w:r>
              <w:rPr>
                <w:rFonts w:ascii="Times New Roman" w:hAnsi="Times New Roman" w:cs="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bl>
    <w:p w:rsidR="00B30448" w:rsidRPr="003546FE" w:rsidRDefault="00B30448" w:rsidP="00767EB3">
      <w:pPr>
        <w:rPr>
          <w:rFonts w:ascii="Times New Roman" w:hAnsi="Times New Roman"/>
          <w:sz w:val="28"/>
          <w:szCs w:val="28"/>
        </w:rPr>
      </w:pPr>
    </w:p>
    <w:p w:rsidR="00BF3B5B" w:rsidRPr="003546FE" w:rsidRDefault="00980A5D" w:rsidP="00767EB3">
      <w:pPr>
        <w:pStyle w:val="aa"/>
        <w:numPr>
          <w:ilvl w:val="0"/>
          <w:numId w:val="27"/>
        </w:numPr>
        <w:ind w:left="0" w:firstLine="709"/>
        <w:rPr>
          <w:rFonts w:ascii="Times New Roman" w:hAnsi="Times New Roman"/>
          <w:sz w:val="28"/>
          <w:szCs w:val="28"/>
        </w:rPr>
      </w:pPr>
      <w:r>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Pr>
          <w:rFonts w:ascii="Times New Roman" w:hAnsi="Times New Roman"/>
          <w:b/>
          <w:sz w:val="28"/>
          <w:szCs w:val="28"/>
        </w:rPr>
        <w:t>своих</w:t>
      </w:r>
      <w:r>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D54078" w:rsidRPr="003546FE" w:rsidRDefault="00980A5D" w:rsidP="00767EB3">
      <w:pPr>
        <w:pStyle w:val="aa"/>
        <w:numPr>
          <w:ilvl w:val="0"/>
          <w:numId w:val="27"/>
        </w:numPr>
        <w:ind w:left="0" w:firstLine="709"/>
        <w:rPr>
          <w:rFonts w:ascii="Times New Roman" w:hAnsi="Times New Roman"/>
          <w:sz w:val="28"/>
          <w:szCs w:val="28"/>
        </w:rPr>
      </w:pPr>
      <w:r>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BF2B3F" w:rsidRPr="003546FE" w:rsidRDefault="00980A5D" w:rsidP="009D662F">
      <w:pPr>
        <w:ind w:firstLine="851"/>
        <w:rPr>
          <w:rFonts w:ascii="Times New Roman" w:hAnsi="Times New Roman"/>
          <w:sz w:val="28"/>
          <w:szCs w:val="28"/>
        </w:rPr>
      </w:pPr>
      <w:r>
        <w:rPr>
          <w:rFonts w:ascii="Times New Roman" w:hAnsi="Times New Roman"/>
          <w:sz w:val="28"/>
          <w:szCs w:val="28"/>
        </w:rPr>
        <w:br w:type="page"/>
      </w:r>
    </w:p>
    <w:p w:rsidR="00BF2B3F" w:rsidRPr="003546FE" w:rsidRDefault="00980A5D" w:rsidP="009D662F">
      <w:pPr>
        <w:autoSpaceDE w:val="0"/>
        <w:autoSpaceDN w:val="0"/>
        <w:adjustRightInd w:val="0"/>
        <w:ind w:firstLine="851"/>
        <w:jc w:val="center"/>
        <w:rPr>
          <w:rFonts w:ascii="Times New Roman" w:hAnsi="Times New Roman" w:cs="Times New Roman"/>
          <w:b/>
          <w:sz w:val="28"/>
          <w:szCs w:val="28"/>
        </w:rPr>
      </w:pPr>
      <w:r>
        <w:rPr>
          <w:rFonts w:ascii="Times New Roman" w:hAnsi="Times New Roman"/>
          <w:b/>
          <w:sz w:val="28"/>
          <w:szCs w:val="28"/>
          <w:lang w:val="en-US"/>
        </w:rPr>
        <w:t>II</w:t>
      </w:r>
      <w:r>
        <w:rPr>
          <w:rFonts w:ascii="Times New Roman" w:hAnsi="Times New Roman"/>
          <w:b/>
          <w:sz w:val="28"/>
          <w:szCs w:val="28"/>
        </w:rPr>
        <w:t xml:space="preserve">. Заполнение </w:t>
      </w:r>
      <w:r>
        <w:rPr>
          <w:rFonts w:ascii="Times New Roman" w:hAnsi="Times New Roman" w:cs="Times New Roman"/>
          <w:b/>
          <w:sz w:val="28"/>
          <w:szCs w:val="28"/>
        </w:rPr>
        <w:t>справки о доходах, расходах, об имуществе и обязательствах имущественного характера</w:t>
      </w:r>
    </w:p>
    <w:p w:rsidR="00C26CE3" w:rsidRPr="003546FE" w:rsidRDefault="00C26CE3" w:rsidP="009D662F">
      <w:pPr>
        <w:autoSpaceDE w:val="0"/>
        <w:autoSpaceDN w:val="0"/>
        <w:adjustRightInd w:val="0"/>
        <w:ind w:firstLine="851"/>
        <w:jc w:val="center"/>
        <w:rPr>
          <w:rFonts w:ascii="Times New Roman" w:hAnsi="Times New Roman" w:cs="Times New Roman"/>
          <w:b/>
          <w:sz w:val="28"/>
          <w:szCs w:val="28"/>
        </w:rPr>
      </w:pPr>
    </w:p>
    <w:p w:rsidR="00176BF4" w:rsidRPr="00AD768F" w:rsidRDefault="00980A5D" w:rsidP="00767EB3">
      <w:pPr>
        <w:pStyle w:val="aa"/>
        <w:numPr>
          <w:ilvl w:val="0"/>
          <w:numId w:val="27"/>
        </w:numPr>
        <w:autoSpaceDE w:val="0"/>
        <w:autoSpaceDN w:val="0"/>
        <w:adjustRightInd w:val="0"/>
        <w:ind w:left="0" w:firstLine="709"/>
        <w:rPr>
          <w:rFonts w:ascii="Times New Roman" w:hAnsi="Times New Roman" w:cs="Times New Roman"/>
          <w:sz w:val="28"/>
          <w:szCs w:val="28"/>
        </w:rPr>
      </w:pPr>
      <w:r>
        <w:rPr>
          <w:rFonts w:ascii="Times New Roman" w:hAnsi="Times New Roman" w:cs="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w:t>
      </w:r>
      <w:r w:rsidR="00450F29">
        <w:rPr>
          <w:rFonts w:ascii="Times New Roman" w:hAnsi="Times New Roman" w:cs="Times New Roman"/>
          <w:sz w:val="28"/>
          <w:szCs w:val="28"/>
        </w:rPr>
        <w:t xml:space="preserve"> и является </w:t>
      </w:r>
      <w:r w:rsidR="00096ED3" w:rsidRPr="00AD768F">
        <w:rPr>
          <w:rFonts w:ascii="Times New Roman" w:hAnsi="Times New Roman" w:cs="Times New Roman"/>
          <w:sz w:val="28"/>
          <w:szCs w:val="28"/>
        </w:rPr>
        <w:t>унифицированной для всех лиц, на которых распространяется обязанность представлять сведения.</w:t>
      </w:r>
    </w:p>
    <w:p w:rsidR="00C818EA" w:rsidRDefault="00980A5D" w:rsidP="00767EB3">
      <w:pPr>
        <w:pStyle w:val="aa"/>
        <w:numPr>
          <w:ilvl w:val="0"/>
          <w:numId w:val="27"/>
        </w:numPr>
        <w:ind w:left="0" w:firstLine="709"/>
        <w:rPr>
          <w:rFonts w:ascii="Times New Roman" w:hAnsi="Times New Roman" w:cs="Times New Roman"/>
          <w:sz w:val="28"/>
          <w:szCs w:val="28"/>
        </w:rPr>
      </w:pPr>
      <w:r w:rsidRPr="00450F29">
        <w:rPr>
          <w:rFonts w:ascii="Times New Roman" w:hAnsi="Times New Roman" w:cs="Times New Roman"/>
          <w:sz w:val="28"/>
          <w:szCs w:val="28"/>
        </w:rPr>
        <w:t xml:space="preserve">Собственноручное заполнение справки  предполагает ее самостоятельное заполнение на персональном компьютере </w:t>
      </w:r>
      <w:r w:rsidR="00450F29">
        <w:rPr>
          <w:rFonts w:ascii="Times New Roman" w:hAnsi="Times New Roman" w:cs="Times New Roman"/>
          <w:sz w:val="28"/>
          <w:szCs w:val="28"/>
        </w:rPr>
        <w:br/>
      </w:r>
      <w:r w:rsidRPr="00450F29">
        <w:rPr>
          <w:rFonts w:ascii="Times New Roman" w:hAnsi="Times New Roman" w:cs="Times New Roman"/>
          <w:sz w:val="28"/>
          <w:szCs w:val="28"/>
        </w:rPr>
        <w:t>(с использованием текстовых редакторов) или иных печатных устройствах с последующим заверением личной подписью на титульной стороне каждого листа</w:t>
      </w:r>
      <w:r w:rsidR="00450F29">
        <w:rPr>
          <w:rFonts w:ascii="Times New Roman" w:hAnsi="Times New Roman" w:cs="Times New Roman"/>
          <w:sz w:val="28"/>
          <w:szCs w:val="28"/>
        </w:rPr>
        <w:t>.</w:t>
      </w:r>
      <w:r w:rsidR="00C818EA" w:rsidRPr="00450F29">
        <w:rPr>
          <w:rFonts w:ascii="Times New Roman" w:hAnsi="Times New Roman" w:cs="Times New Roman"/>
          <w:sz w:val="28"/>
          <w:szCs w:val="28"/>
        </w:rPr>
        <w:t xml:space="preserve">При этом следует контролировать соответствие заполняемой формы аутентичному тексту приложения к Указу Президента Российской Федерации от 23 июня 2014 г. № 460. </w:t>
      </w:r>
    </w:p>
    <w:p w:rsidR="00450F29" w:rsidRPr="00C818EA" w:rsidRDefault="00C818EA" w:rsidP="0096761C">
      <w:pPr>
        <w:ind w:firstLine="567"/>
        <w:rPr>
          <w:rFonts w:ascii="Times New Roman" w:hAnsi="Times New Roman" w:cs="Times New Roman"/>
          <w:sz w:val="28"/>
          <w:szCs w:val="28"/>
        </w:rPr>
      </w:pPr>
      <w:r w:rsidRPr="00C818EA">
        <w:rPr>
          <w:rFonts w:ascii="Times New Roman" w:hAnsi="Times New Roman" w:cs="Times New Roman"/>
          <w:sz w:val="28"/>
          <w:szCs w:val="28"/>
        </w:rPr>
        <w:t>Не рекомендуется заполнять справку в рукописном виде</w:t>
      </w:r>
      <w:r>
        <w:rPr>
          <w:rFonts w:ascii="Times New Roman" w:hAnsi="Times New Roman" w:cs="Times New Roman"/>
          <w:sz w:val="28"/>
          <w:szCs w:val="28"/>
        </w:rPr>
        <w:t>.</w:t>
      </w:r>
    </w:p>
    <w:p w:rsidR="00450F29" w:rsidRPr="00AD768F" w:rsidRDefault="00450F29" w:rsidP="00767EB3">
      <w:pPr>
        <w:pStyle w:val="aa"/>
        <w:numPr>
          <w:ilvl w:val="0"/>
          <w:numId w:val="27"/>
        </w:numPr>
        <w:ind w:left="0" w:firstLine="709"/>
        <w:rPr>
          <w:rFonts w:ascii="Times New Roman" w:hAnsi="Times New Roman" w:cs="Times New Roman"/>
          <w:sz w:val="28"/>
          <w:szCs w:val="28"/>
        </w:rPr>
      </w:pPr>
      <w:r>
        <w:rPr>
          <w:rFonts w:ascii="Times New Roman" w:hAnsi="Times New Roman" w:cs="Times New Roman"/>
          <w:sz w:val="28"/>
          <w:szCs w:val="28"/>
        </w:rPr>
        <w:t xml:space="preserve">При заполнении </w:t>
      </w:r>
      <w:r w:rsidR="00980A5D" w:rsidRPr="00450F29">
        <w:rPr>
          <w:rFonts w:ascii="Times New Roman" w:hAnsi="Times New Roman" w:cs="Times New Roman"/>
          <w:sz w:val="28"/>
          <w:szCs w:val="28"/>
        </w:rPr>
        <w:t>справок с использование</w:t>
      </w:r>
      <w:r>
        <w:rPr>
          <w:rFonts w:ascii="Times New Roman" w:hAnsi="Times New Roman" w:cs="Times New Roman"/>
          <w:sz w:val="28"/>
          <w:szCs w:val="28"/>
        </w:rPr>
        <w:t>м</w:t>
      </w:r>
      <w:r w:rsidR="00980A5D" w:rsidRPr="00450F29">
        <w:rPr>
          <w:rFonts w:ascii="Times New Roman" w:hAnsi="Times New Roman" w:cs="Times New Roman"/>
          <w:sz w:val="28"/>
          <w:szCs w:val="28"/>
        </w:rPr>
        <w:t xml:space="preserve"> специального программного обеспечения «Справки БК»</w:t>
      </w:r>
      <w:r w:rsidR="00835D01">
        <w:rPr>
          <w:rFonts w:ascii="Times New Roman" w:hAnsi="Times New Roman" w:cs="Times New Roman"/>
          <w:sz w:val="28"/>
          <w:szCs w:val="28"/>
        </w:rPr>
        <w:t xml:space="preserve"> (далее – СПО «Справки БК»)</w:t>
      </w:r>
      <w:r w:rsidR="00980A5D" w:rsidRPr="00450F29">
        <w:rPr>
          <w:rFonts w:ascii="Times New Roman" w:hAnsi="Times New Roman" w:cs="Times New Roman"/>
          <w:sz w:val="28"/>
          <w:szCs w:val="28"/>
        </w:rPr>
        <w:t>, размещенного на</w:t>
      </w:r>
      <w:r w:rsidR="00A87501" w:rsidRPr="00450F29">
        <w:rPr>
          <w:rFonts w:ascii="Times New Roman" w:hAnsi="Times New Roman" w:cs="Times New Roman"/>
          <w:sz w:val="28"/>
          <w:szCs w:val="28"/>
        </w:rPr>
        <w:t xml:space="preserve"> официальном сайте Президента Российской Федерации и на</w:t>
      </w:r>
      <w:r w:rsidR="00F845FA">
        <w:rPr>
          <w:rFonts w:ascii="Times New Roman" w:hAnsi="Times New Roman" w:cs="Times New Roman"/>
          <w:sz w:val="28"/>
          <w:szCs w:val="28"/>
        </w:rPr>
        <w:t>Ф</w:t>
      </w:r>
      <w:r w:rsidR="00980A5D" w:rsidRPr="00450F29">
        <w:rPr>
          <w:rFonts w:ascii="Times New Roman" w:hAnsi="Times New Roman" w:cs="Times New Roman"/>
          <w:sz w:val="28"/>
          <w:szCs w:val="28"/>
        </w:rPr>
        <w:t>едеральном портале государственной службы и управленческих кадров</w:t>
      </w:r>
      <w:r w:rsidR="00F845FA">
        <w:rPr>
          <w:rFonts w:ascii="Times New Roman" w:hAnsi="Times New Roman" w:cs="Times New Roman"/>
          <w:sz w:val="28"/>
          <w:szCs w:val="28"/>
        </w:rPr>
        <w:t>,</w:t>
      </w:r>
      <w:r w:rsidR="00C818EA" w:rsidRPr="00AD768F">
        <w:rPr>
          <w:rFonts w:ascii="Times New Roman" w:hAnsi="Times New Roman" w:cs="Times New Roman"/>
          <w:sz w:val="28"/>
          <w:szCs w:val="28"/>
        </w:rPr>
        <w:t>личной подписью заверяется только последний лист справки</w:t>
      </w:r>
      <w:r w:rsidR="00980A5D" w:rsidRPr="00AD768F">
        <w:rPr>
          <w:rFonts w:ascii="Times New Roman" w:hAnsi="Times New Roman" w:cs="Times New Roman"/>
          <w:sz w:val="28"/>
          <w:szCs w:val="28"/>
        </w:rPr>
        <w:t>.</w:t>
      </w:r>
    </w:p>
    <w:p w:rsidR="00FB1C37" w:rsidRDefault="00096ED3" w:rsidP="00767EB3">
      <w:pPr>
        <w:pStyle w:val="aa"/>
        <w:numPr>
          <w:ilvl w:val="0"/>
          <w:numId w:val="27"/>
        </w:numPr>
        <w:ind w:left="0" w:firstLine="709"/>
        <w:rPr>
          <w:rFonts w:ascii="Times New Roman" w:hAnsi="Times New Roman" w:cs="Times New Roman"/>
          <w:sz w:val="28"/>
          <w:szCs w:val="28"/>
        </w:rPr>
      </w:pPr>
      <w:r w:rsidRPr="00C818EA">
        <w:rPr>
          <w:rFonts w:ascii="Times New Roman" w:hAnsi="Times New Roman" w:cs="Times New Roman"/>
          <w:sz w:val="28"/>
          <w:szCs w:val="28"/>
        </w:rPr>
        <w:t>При отражении в соответствующих разделах справки информации об отсутствии тех или иных сведений могут быть использованы слова «нет», «не имеется» или прочерк.</w:t>
      </w:r>
    </w:p>
    <w:p w:rsidR="007B5536" w:rsidRPr="003546FE" w:rsidRDefault="007B5536" w:rsidP="00FB1C37">
      <w:pPr>
        <w:rPr>
          <w:rFonts w:ascii="Times New Roman" w:hAnsi="Times New Roman" w:cs="Times New Roman"/>
          <w:sz w:val="28"/>
          <w:szCs w:val="28"/>
        </w:rPr>
      </w:pPr>
    </w:p>
    <w:p w:rsidR="00F142D8" w:rsidRPr="003546FE" w:rsidRDefault="00980A5D" w:rsidP="00FB1C37">
      <w:pPr>
        <w:pStyle w:val="aa"/>
        <w:tabs>
          <w:tab w:val="left" w:pos="851"/>
        </w:tabs>
        <w:ind w:left="0" w:firstLine="0"/>
        <w:jc w:val="center"/>
        <w:rPr>
          <w:rFonts w:ascii="Times New Roman" w:hAnsi="Times New Roman" w:cs="Times New Roman"/>
          <w:b/>
          <w:sz w:val="28"/>
          <w:szCs w:val="28"/>
        </w:rPr>
      </w:pPr>
      <w:r>
        <w:rPr>
          <w:rFonts w:ascii="Times New Roman" w:hAnsi="Times New Roman" w:cs="Times New Roman"/>
          <w:b/>
          <w:sz w:val="28"/>
          <w:szCs w:val="28"/>
        </w:rPr>
        <w:t>ТИТУЛЬНЫЙ ЛИСТ</w:t>
      </w:r>
    </w:p>
    <w:p w:rsidR="007B5536" w:rsidRPr="003546FE" w:rsidRDefault="007B5536" w:rsidP="009D662F">
      <w:pPr>
        <w:pStyle w:val="aa"/>
        <w:tabs>
          <w:tab w:val="left" w:pos="851"/>
        </w:tabs>
        <w:ind w:left="0" w:firstLine="851"/>
        <w:jc w:val="center"/>
        <w:rPr>
          <w:rFonts w:ascii="Times New Roman" w:hAnsi="Times New Roman" w:cs="Times New Roman"/>
          <w:b/>
          <w:sz w:val="28"/>
          <w:szCs w:val="28"/>
        </w:rPr>
      </w:pPr>
    </w:p>
    <w:p w:rsidR="00AA4287" w:rsidRPr="003546FE" w:rsidRDefault="00980A5D" w:rsidP="00767EB3">
      <w:pPr>
        <w:pStyle w:val="aa"/>
        <w:numPr>
          <w:ilvl w:val="0"/>
          <w:numId w:val="27"/>
        </w:numPr>
        <w:tabs>
          <w:tab w:val="left" w:pos="851"/>
        </w:tabs>
        <w:ind w:left="0" w:firstLine="709"/>
        <w:rPr>
          <w:rFonts w:ascii="Times New Roman" w:hAnsi="Times New Roman" w:cs="Times New Roman"/>
          <w:sz w:val="28"/>
          <w:szCs w:val="28"/>
        </w:rPr>
      </w:pPr>
      <w:r>
        <w:rPr>
          <w:rFonts w:ascii="Times New Roman" w:hAnsi="Times New Roman" w:cs="Times New Roman"/>
          <w:bCs/>
          <w:sz w:val="28"/>
          <w:szCs w:val="28"/>
        </w:rPr>
        <w:t>При заполнении титульного листа справки рекомендуется обратить внимание на следующее</w:t>
      </w:r>
      <w:r>
        <w:rPr>
          <w:rFonts w:ascii="Times New Roman" w:hAnsi="Times New Roman" w:cs="Times New Roman"/>
          <w:sz w:val="28"/>
          <w:szCs w:val="28"/>
        </w:rPr>
        <w:t>:</w:t>
      </w:r>
    </w:p>
    <w:p w:rsidR="0085402F" w:rsidRPr="003546FE" w:rsidRDefault="00096ED3" w:rsidP="00767EB3">
      <w:pPr>
        <w:tabs>
          <w:tab w:val="left" w:pos="851"/>
        </w:tabs>
        <w:ind w:firstLine="567"/>
        <w:rPr>
          <w:rStyle w:val="a8"/>
          <w:rFonts w:ascii="Times New Roman" w:hAnsi="Times New Roman" w:cs="Times New Roman"/>
          <w:color w:val="000000"/>
          <w:sz w:val="28"/>
          <w:szCs w:val="28"/>
        </w:rPr>
      </w:pPr>
      <w:r w:rsidRPr="00096ED3">
        <w:rPr>
          <w:rFonts w:ascii="Times New Roman" w:hAnsi="Times New Roman"/>
          <w:sz w:val="28"/>
          <w:szCs w:val="28"/>
        </w:rPr>
        <w:t xml:space="preserve">1) фамилия, имя и отчество гражданина, служащего (работника), представляющего сведения, </w:t>
      </w:r>
      <w:r w:rsidRPr="00096ED3">
        <w:rPr>
          <w:rFonts w:ascii="Times New Roman" w:hAnsi="Times New Roman" w:cs="Times New Roman"/>
          <w:bCs/>
          <w:sz w:val="28"/>
          <w:szCs w:val="28"/>
        </w:rPr>
        <w:t>указыва</w:t>
      </w:r>
      <w:r w:rsidR="0089698D">
        <w:rPr>
          <w:rFonts w:ascii="Times New Roman" w:hAnsi="Times New Roman" w:cs="Times New Roman"/>
          <w:bCs/>
          <w:sz w:val="28"/>
          <w:szCs w:val="28"/>
        </w:rPr>
        <w:t>ю</w:t>
      </w:r>
      <w:r w:rsidRPr="00096ED3">
        <w:rPr>
          <w:rFonts w:ascii="Times New Roman" w:hAnsi="Times New Roman" w:cs="Times New Roman"/>
          <w:bCs/>
          <w:sz w:val="28"/>
          <w:szCs w:val="28"/>
        </w:rPr>
        <w:t xml:space="preserve">тся (в именительном, родительном, дательном падежах) </w:t>
      </w:r>
      <w:r w:rsidR="00980A5D">
        <w:rPr>
          <w:rStyle w:val="a8"/>
          <w:rFonts w:ascii="Times New Roman" w:hAnsi="Times New Roman" w:cs="Times New Roman"/>
          <w:sz w:val="28"/>
          <w:szCs w:val="28"/>
        </w:rPr>
        <w:t>полностью, без</w:t>
      </w:r>
      <w:r w:rsidR="00980A5D">
        <w:rPr>
          <w:rStyle w:val="a8"/>
          <w:rFonts w:ascii="Times New Roman" w:hAnsi="Times New Roman" w:cs="Times New Roman"/>
          <w:color w:val="000000"/>
          <w:sz w:val="28"/>
          <w:szCs w:val="28"/>
        </w:rPr>
        <w:t xml:space="preserve"> сокращений в соответствии с документом, удостоверяющим личность. </w:t>
      </w:r>
      <w:r w:rsidRPr="00096ED3">
        <w:rPr>
          <w:rFonts w:ascii="Times New Roman" w:hAnsi="Times New Roman"/>
          <w:sz w:val="28"/>
          <w:szCs w:val="28"/>
        </w:rPr>
        <w:t>Если сведения представляются в отношении члена семьи, то его фамилия, имя и отчество, указываемые непосредственно после подчеркивания типа родственных связей, приводятся в родительном падеже. Фамилия, имя, отчество, указываемые после слов «об имуществе, принадлежащем», приводятся в дательном падеже</w:t>
      </w:r>
      <w:r w:rsidR="00980A5D">
        <w:rPr>
          <w:rStyle w:val="a8"/>
          <w:rFonts w:ascii="Times New Roman" w:hAnsi="Times New Roman" w:cs="Times New Roman"/>
          <w:color w:val="000000"/>
          <w:sz w:val="28"/>
          <w:szCs w:val="28"/>
        </w:rPr>
        <w:t>.</w:t>
      </w:r>
    </w:p>
    <w:p w:rsidR="00A206FC" w:rsidRDefault="00980A5D" w:rsidP="00767EB3">
      <w:pPr>
        <w:tabs>
          <w:tab w:val="left" w:pos="851"/>
        </w:tabs>
        <w:ind w:firstLine="567"/>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 xml:space="preserve">Если сведения представляются в отношении несовершеннолетнего ребенка, не достигшего 14-летнего возраста, то на титульном листе справки после подчеркивания типа родственных связей вместо паспорта указывается фамилия, имя, отчество ребенка в родительном падеже, а также серия, номер свидетельства о рождении, дата выдачи и орган, выдавший данное свидетельство. </w:t>
      </w:r>
    </w:p>
    <w:p w:rsidR="00BD1502" w:rsidRPr="003546FE" w:rsidRDefault="00980A5D" w:rsidP="00767EB3">
      <w:pPr>
        <w:tabs>
          <w:tab w:val="left" w:pos="851"/>
        </w:tabs>
        <w:ind w:firstLine="567"/>
        <w:rPr>
          <w:rFonts w:ascii="Times New Roman" w:hAnsi="Times New Roman" w:cs="Times New Roman"/>
          <w:bCs/>
          <w:sz w:val="28"/>
          <w:szCs w:val="28"/>
        </w:rPr>
      </w:pPr>
      <w:r>
        <w:rPr>
          <w:rStyle w:val="a8"/>
          <w:rFonts w:ascii="Times New Roman" w:hAnsi="Times New Roman" w:cs="Times New Roman"/>
          <w:color w:val="000000"/>
          <w:sz w:val="28"/>
          <w:szCs w:val="28"/>
        </w:rPr>
        <w:t xml:space="preserve">Для справок, заполняемых </w:t>
      </w:r>
      <w:r w:rsidR="00096ED3" w:rsidRPr="00096ED3">
        <w:rPr>
          <w:rFonts w:ascii="Times New Roman" w:hAnsi="Times New Roman" w:cs="Times New Roman"/>
          <w:sz w:val="28"/>
          <w:szCs w:val="28"/>
        </w:rPr>
        <w:t>с использованием СПО «Справки БК» фамилия, имя и отчество гражданина, служащего (работника) и члена семьи указыва</w:t>
      </w:r>
      <w:r w:rsidR="0057385C">
        <w:rPr>
          <w:rFonts w:ascii="Times New Roman" w:hAnsi="Times New Roman" w:cs="Times New Roman"/>
          <w:sz w:val="28"/>
          <w:szCs w:val="28"/>
        </w:rPr>
        <w:t>ю</w:t>
      </w:r>
      <w:r w:rsidR="00096ED3" w:rsidRPr="00096ED3">
        <w:rPr>
          <w:rFonts w:ascii="Times New Roman" w:hAnsi="Times New Roman" w:cs="Times New Roman"/>
          <w:sz w:val="28"/>
          <w:szCs w:val="28"/>
        </w:rPr>
        <w:t xml:space="preserve">тся только в именительном падеже. </w:t>
      </w:r>
    </w:p>
    <w:p w:rsidR="00134420" w:rsidRPr="003546FE" w:rsidRDefault="00096ED3" w:rsidP="00767EB3">
      <w:pPr>
        <w:pStyle w:val="aa"/>
        <w:tabs>
          <w:tab w:val="left" w:pos="851"/>
        </w:tabs>
        <w:ind w:left="0" w:firstLine="567"/>
        <w:rPr>
          <w:rFonts w:ascii="Times New Roman" w:hAnsi="Times New Roman" w:cs="Times New Roman"/>
          <w:bCs/>
          <w:sz w:val="28"/>
          <w:szCs w:val="28"/>
        </w:rPr>
      </w:pPr>
      <w:r w:rsidRPr="00096ED3">
        <w:rPr>
          <w:rFonts w:ascii="Times New Roman" w:hAnsi="Times New Roman" w:cs="Times New Roman"/>
          <w:bCs/>
          <w:sz w:val="28"/>
          <w:szCs w:val="28"/>
        </w:rPr>
        <w:t>2) дата рождения (год рождения) указывается</w:t>
      </w:r>
      <w:r w:rsidR="00980A5D">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096ED3">
        <w:rPr>
          <w:rFonts w:ascii="Times New Roman" w:hAnsi="Times New Roman" w:cs="Times New Roman"/>
          <w:bCs/>
          <w:sz w:val="28"/>
          <w:szCs w:val="28"/>
        </w:rPr>
        <w:t>;</w:t>
      </w:r>
    </w:p>
    <w:p w:rsidR="00980A5D" w:rsidRPr="003546FE" w:rsidRDefault="00980A5D" w:rsidP="00767EB3">
      <w:pPr>
        <w:pStyle w:val="ConsPlusNonformat"/>
        <w:tabs>
          <w:tab w:val="left" w:pos="851"/>
        </w:tabs>
        <w:ind w:firstLine="567"/>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3) место службы (работы) и замещаемая (занимаемая) должность указыва</w:t>
      </w:r>
      <w:r w:rsidR="0096761C">
        <w:rPr>
          <w:rStyle w:val="a8"/>
          <w:rFonts w:ascii="Times New Roman" w:hAnsi="Times New Roman" w:cs="Times New Roman"/>
          <w:color w:val="000000"/>
          <w:sz w:val="28"/>
          <w:szCs w:val="28"/>
        </w:rPr>
        <w:t>ю</w:t>
      </w:r>
      <w:r>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 В случае, если в период представления сведений наименование замещаемой (занимаемой) должности изменилось, то указывается должность, замещаемая (занимаемая)  31  декабря отчетного года. При заполнении справки гражданином, не осуществляющим трудовую деятельност</w:t>
      </w:r>
      <w:r w:rsidR="0057385C">
        <w:rPr>
          <w:rStyle w:val="a8"/>
          <w:rFonts w:ascii="Times New Roman" w:hAnsi="Times New Roman" w:cs="Times New Roman"/>
          <w:color w:val="000000"/>
          <w:sz w:val="28"/>
          <w:szCs w:val="28"/>
        </w:rPr>
        <w:t>ь</w:t>
      </w:r>
      <w:r>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Pr>
          <w:rStyle w:val="a8"/>
          <w:rFonts w:ascii="Times New Roman" w:hAnsi="Times New Roman" w:cs="Times New Roman"/>
          <w:color w:val="000000"/>
          <w:sz w:val="28"/>
          <w:szCs w:val="28"/>
        </w:rPr>
        <w:t xml:space="preserve">службы </w:t>
      </w:r>
      <w:r>
        <w:rPr>
          <w:rStyle w:val="a8"/>
          <w:rFonts w:ascii="Times New Roman" w:hAnsi="Times New Roman" w:cs="Times New Roman"/>
          <w:color w:val="000000"/>
          <w:sz w:val="28"/>
          <w:szCs w:val="28"/>
        </w:rPr>
        <w:t>(</w:t>
      </w:r>
      <w:r w:rsidR="004B7A65">
        <w:rPr>
          <w:rStyle w:val="a8"/>
          <w:rFonts w:ascii="Times New Roman" w:hAnsi="Times New Roman" w:cs="Times New Roman"/>
          <w:color w:val="000000"/>
          <w:sz w:val="28"/>
          <w:szCs w:val="28"/>
        </w:rPr>
        <w:t>работы</w:t>
      </w:r>
      <w:r>
        <w:rPr>
          <w:rStyle w:val="a8"/>
          <w:rFonts w:ascii="Times New Roman" w:hAnsi="Times New Roman" w:cs="Times New Roman"/>
          <w:color w:val="000000"/>
          <w:sz w:val="28"/>
          <w:szCs w:val="28"/>
        </w:rPr>
        <w:t>) указывается: «временно неработающий, претендующий на замещение «наименование должности»;</w:t>
      </w:r>
    </w:p>
    <w:p w:rsidR="00524E5A" w:rsidRPr="003546FE" w:rsidRDefault="00980A5D" w:rsidP="00767EB3">
      <w:pPr>
        <w:pStyle w:val="ConsPlusNonformat"/>
        <w:tabs>
          <w:tab w:val="left" w:pos="851"/>
        </w:tabs>
        <w:ind w:firstLine="567"/>
        <w:rPr>
          <w:rFonts w:ascii="Times New Roman" w:hAnsi="Times New Roman" w:cs="Times New Roman"/>
          <w:sz w:val="28"/>
          <w:szCs w:val="28"/>
        </w:rPr>
      </w:pPr>
      <w:r>
        <w:rPr>
          <w:rStyle w:val="a8"/>
          <w:rFonts w:ascii="Times New Roman" w:hAnsi="Times New Roman" w:cs="Times New Roman"/>
          <w:color w:val="000000"/>
          <w:sz w:val="28"/>
          <w:szCs w:val="28"/>
        </w:rPr>
        <w:t xml:space="preserve">4) при наличии нескольких мест работы на титульном листе указывается основное место работы, т.е. </w:t>
      </w:r>
      <w:r w:rsidR="00096ED3" w:rsidRPr="00096ED3">
        <w:rPr>
          <w:rFonts w:ascii="Times New Roman" w:hAnsi="Times New Roman" w:cs="Times New Roman"/>
          <w:sz w:val="28"/>
          <w:szCs w:val="28"/>
        </w:rPr>
        <w:t>организация, в которой находится трудовая книжка. При заполнении справки лицом, замещающим муниципальную должность на непостоянной основе, указывается муниципальная должность;</w:t>
      </w:r>
    </w:p>
    <w:p w:rsidR="00134420" w:rsidRPr="003546FE" w:rsidRDefault="00980A5D" w:rsidP="00767EB3">
      <w:pPr>
        <w:pStyle w:val="ConsPlusNonformat"/>
        <w:tabs>
          <w:tab w:val="left" w:pos="851"/>
        </w:tabs>
        <w:ind w:firstLine="567"/>
        <w:rPr>
          <w:rFonts w:ascii="Times New Roman" w:hAnsi="Times New Roman" w:cs="Times New Roman"/>
          <w:sz w:val="28"/>
          <w:szCs w:val="28"/>
        </w:rPr>
      </w:pPr>
      <w:r>
        <w:rPr>
          <w:rStyle w:val="a8"/>
          <w:rFonts w:ascii="Times New Roman" w:hAnsi="Times New Roman" w:cs="Times New Roman"/>
          <w:color w:val="000000"/>
          <w:sz w:val="28"/>
          <w:szCs w:val="28"/>
        </w:rPr>
        <w:t>5) а</w:t>
      </w:r>
      <w:r w:rsidR="00096ED3" w:rsidRPr="00096ED3">
        <w:rPr>
          <w:rFonts w:ascii="Times New Roman" w:hAnsi="Times New Roman" w:cs="Times New Roman"/>
          <w:bCs/>
          <w:sz w:val="28"/>
          <w:szCs w:val="28"/>
        </w:rPr>
        <w:t>дрес места регистрации у</w:t>
      </w:r>
      <w:r w:rsidR="00096ED3" w:rsidRPr="00096ED3">
        <w:rPr>
          <w:rFonts w:ascii="Times New Roman" w:hAnsi="Times New Roman" w:cs="Times New Roman"/>
          <w:sz w:val="28"/>
          <w:szCs w:val="28"/>
        </w:rPr>
        <w:t xml:space="preserve">казывается </w:t>
      </w:r>
      <w:r>
        <w:rPr>
          <w:rStyle w:val="a8"/>
          <w:rFonts w:ascii="Times New Roman" w:hAnsi="Times New Roman" w:cs="Times New Roman"/>
          <w:sz w:val="28"/>
          <w:szCs w:val="28"/>
        </w:rPr>
        <w:t>по состоянию на дату представления справки</w:t>
      </w:r>
      <w:r w:rsidR="00096ED3" w:rsidRPr="00096ED3">
        <w:rPr>
          <w:rFonts w:ascii="Times New Roman" w:hAnsi="Times New Roman" w:cs="Times New Roman"/>
          <w:sz w:val="28"/>
          <w:szCs w:val="28"/>
        </w:rPr>
        <w:t>на основании записи в паспорте</w:t>
      </w:r>
      <w:r>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096ED3">
        <w:rPr>
          <w:rFonts w:ascii="Times New Roman" w:hAnsi="Times New Roman" w:cs="Times New Roman"/>
          <w:sz w:val="28"/>
          <w:szCs w:val="28"/>
        </w:rPr>
        <w:t xml:space="preserve">. При наличии временной регистрации ее адрес указывается в скобках. При отсутствии постоянной регистрации указывается временная (по паспорту). В случае если служащий (работник), гражданин, член его семьи не проживает по адресу места регистрации, в скобках указывается адрес фактического проживания. </w:t>
      </w:r>
    </w:p>
    <w:p w:rsidR="006E505C" w:rsidRPr="003546FE" w:rsidRDefault="00F362DC" w:rsidP="00FB1C37">
      <w:pPr>
        <w:tabs>
          <w:tab w:val="left" w:pos="851"/>
        </w:tabs>
        <w:rPr>
          <w:rFonts w:ascii="Times New Roman" w:hAnsi="Times New Roman" w:cs="Times New Roman"/>
          <w:bCs/>
          <w:sz w:val="28"/>
          <w:szCs w:val="28"/>
        </w:rPr>
      </w:pPr>
      <w:r w:rsidRPr="0016516E">
        <w:rPr>
          <w:rStyle w:val="a8"/>
          <w:rFonts w:ascii="Times New Roman" w:hAnsi="Times New Roman" w:cs="Times New Roman"/>
          <w:color w:val="000000"/>
          <w:sz w:val="28"/>
          <w:szCs w:val="28"/>
        </w:rPr>
        <w:t xml:space="preserve">Для справок, заполняемых </w:t>
      </w:r>
      <w:r w:rsidR="00096ED3" w:rsidRPr="00096ED3">
        <w:rPr>
          <w:rFonts w:ascii="Times New Roman" w:hAnsi="Times New Roman" w:cs="Times New Roman"/>
          <w:sz w:val="28"/>
          <w:szCs w:val="28"/>
        </w:rPr>
        <w:t xml:space="preserve">с использованием СПО «Справки БК», </w:t>
      </w:r>
      <w:r w:rsidR="00FC3826">
        <w:rPr>
          <w:rFonts w:ascii="Times New Roman" w:hAnsi="Times New Roman" w:cs="Times New Roman"/>
          <w:sz w:val="28"/>
          <w:szCs w:val="28"/>
        </w:rPr>
        <w:t xml:space="preserve">рекомендуется указывать </w:t>
      </w:r>
      <w:r w:rsidR="00096ED3" w:rsidRPr="00096ED3">
        <w:rPr>
          <w:rFonts w:ascii="Times New Roman" w:hAnsi="Times New Roman" w:cs="Times New Roman"/>
          <w:sz w:val="28"/>
          <w:szCs w:val="28"/>
        </w:rPr>
        <w:t>страховой номер индивидуального лицевого счета (СНИЛС).</w:t>
      </w:r>
    </w:p>
    <w:p w:rsidR="006E505C" w:rsidRPr="003546FE" w:rsidRDefault="006E505C" w:rsidP="009D662F">
      <w:pPr>
        <w:pStyle w:val="ConsPlusNonformat"/>
        <w:tabs>
          <w:tab w:val="left" w:pos="851"/>
        </w:tabs>
        <w:ind w:firstLine="851"/>
        <w:rPr>
          <w:rFonts w:ascii="Times New Roman" w:hAnsi="Times New Roman" w:cs="Times New Roman"/>
          <w:sz w:val="28"/>
          <w:szCs w:val="28"/>
        </w:rPr>
      </w:pPr>
    </w:p>
    <w:p w:rsidR="00FF7FF4" w:rsidRDefault="00FF7FF4" w:rsidP="009D662F">
      <w:pPr>
        <w:pStyle w:val="ConsPlusNonformat"/>
        <w:tabs>
          <w:tab w:val="left" w:pos="851"/>
        </w:tabs>
        <w:ind w:firstLine="851"/>
        <w:rPr>
          <w:rFonts w:ascii="Times New Roman" w:hAnsi="Times New Roman" w:cs="Times New Roman"/>
          <w:sz w:val="28"/>
          <w:szCs w:val="28"/>
        </w:rPr>
      </w:pPr>
    </w:p>
    <w:p w:rsidR="001F69F3" w:rsidRDefault="001F69F3" w:rsidP="009D662F">
      <w:pPr>
        <w:pStyle w:val="ConsPlusNonformat"/>
        <w:tabs>
          <w:tab w:val="left" w:pos="851"/>
        </w:tabs>
        <w:ind w:firstLine="851"/>
        <w:rPr>
          <w:rFonts w:ascii="Times New Roman" w:hAnsi="Times New Roman" w:cs="Times New Roman"/>
          <w:sz w:val="28"/>
          <w:szCs w:val="28"/>
        </w:rPr>
      </w:pPr>
    </w:p>
    <w:p w:rsidR="001F69F3" w:rsidRDefault="001F69F3" w:rsidP="009D662F">
      <w:pPr>
        <w:pStyle w:val="ConsPlusNonformat"/>
        <w:tabs>
          <w:tab w:val="left" w:pos="851"/>
        </w:tabs>
        <w:ind w:firstLine="851"/>
        <w:rPr>
          <w:rFonts w:ascii="Times New Roman" w:hAnsi="Times New Roman" w:cs="Times New Roman"/>
          <w:sz w:val="28"/>
          <w:szCs w:val="28"/>
        </w:rPr>
      </w:pPr>
    </w:p>
    <w:p w:rsidR="001F69F3" w:rsidRDefault="001F69F3" w:rsidP="009D662F">
      <w:pPr>
        <w:pStyle w:val="ConsPlusNonformat"/>
        <w:tabs>
          <w:tab w:val="left" w:pos="851"/>
        </w:tabs>
        <w:ind w:firstLine="851"/>
        <w:rPr>
          <w:rFonts w:ascii="Times New Roman" w:hAnsi="Times New Roman" w:cs="Times New Roman"/>
          <w:sz w:val="28"/>
          <w:szCs w:val="28"/>
        </w:rPr>
      </w:pPr>
    </w:p>
    <w:p w:rsidR="001F69F3" w:rsidRDefault="001F69F3" w:rsidP="009D662F">
      <w:pPr>
        <w:pStyle w:val="ConsPlusNonformat"/>
        <w:tabs>
          <w:tab w:val="left" w:pos="851"/>
        </w:tabs>
        <w:ind w:firstLine="851"/>
        <w:rPr>
          <w:rFonts w:ascii="Times New Roman" w:hAnsi="Times New Roman" w:cs="Times New Roman"/>
          <w:sz w:val="28"/>
          <w:szCs w:val="28"/>
        </w:rPr>
      </w:pPr>
    </w:p>
    <w:p w:rsidR="0096761C" w:rsidRDefault="0096761C">
      <w:pPr>
        <w:rPr>
          <w:rFonts w:ascii="Times New Roman" w:hAnsi="Times New Roman" w:cs="Times New Roman"/>
          <w:sz w:val="28"/>
          <w:szCs w:val="28"/>
        </w:rPr>
      </w:pPr>
      <w:r>
        <w:rPr>
          <w:rFonts w:ascii="Times New Roman" w:hAnsi="Times New Roman" w:cs="Times New Roman"/>
          <w:sz w:val="28"/>
          <w:szCs w:val="28"/>
        </w:rPr>
        <w:br w:type="page"/>
      </w:r>
    </w:p>
    <w:p w:rsidR="000245BE" w:rsidRPr="003546FE" w:rsidRDefault="00096ED3" w:rsidP="00FB1C37">
      <w:pPr>
        <w:ind w:firstLine="0"/>
        <w:jc w:val="center"/>
        <w:rPr>
          <w:rFonts w:ascii="Times New Roman" w:hAnsi="Times New Roman"/>
          <w:b/>
          <w:sz w:val="28"/>
          <w:szCs w:val="28"/>
        </w:rPr>
      </w:pPr>
      <w:r w:rsidRPr="00096ED3">
        <w:rPr>
          <w:rFonts w:ascii="Times New Roman" w:hAnsi="Times New Roman"/>
          <w:b/>
          <w:sz w:val="28"/>
          <w:szCs w:val="28"/>
        </w:rPr>
        <w:t>РАЗДЕЛ 1. СВЕДЕНИЯ О ДОХОДАХ</w:t>
      </w:r>
    </w:p>
    <w:p w:rsidR="007B5536" w:rsidRPr="003546FE" w:rsidRDefault="007B5536" w:rsidP="009D662F">
      <w:pPr>
        <w:ind w:firstLine="851"/>
        <w:jc w:val="center"/>
        <w:rPr>
          <w:rFonts w:ascii="Times New Roman" w:hAnsi="Times New Roman" w:cs="Times New Roman"/>
          <w:b/>
          <w:sz w:val="28"/>
          <w:szCs w:val="28"/>
        </w:rPr>
      </w:pPr>
    </w:p>
    <w:p w:rsidR="00176BF4" w:rsidRDefault="0016516E" w:rsidP="00767EB3">
      <w:pPr>
        <w:pStyle w:val="aa"/>
        <w:numPr>
          <w:ilvl w:val="0"/>
          <w:numId w:val="27"/>
        </w:numPr>
        <w:ind w:left="0" w:firstLine="709"/>
        <w:rPr>
          <w:rFonts w:ascii="Times New Roman" w:hAnsi="Times New Roman" w:cs="Times New Roman"/>
          <w:sz w:val="28"/>
          <w:szCs w:val="28"/>
        </w:rPr>
      </w:pPr>
      <w:r w:rsidRPr="0016516E">
        <w:rPr>
          <w:rFonts w:ascii="Times New Roman" w:hAnsi="Times New Roman" w:cs="Times New Roman"/>
          <w:sz w:val="28"/>
          <w:szCs w:val="28"/>
        </w:rPr>
        <w:t>При заполнении данного раздела справки не следует руководствоваться содержанием термина «доход», определенным в статье 41 Налогового кодекса Российской Федерации, поскольку в целях представления сведений под «доходом» понима</w:t>
      </w:r>
      <w:r w:rsidR="0096761C">
        <w:rPr>
          <w:rFonts w:ascii="Times New Roman" w:hAnsi="Times New Roman" w:cs="Times New Roman"/>
          <w:sz w:val="28"/>
          <w:szCs w:val="28"/>
        </w:rPr>
        <w:t>ются</w:t>
      </w:r>
      <w:r w:rsidRPr="0016516E">
        <w:rPr>
          <w:rFonts w:ascii="Times New Roman" w:hAnsi="Times New Roman" w:cs="Times New Roman"/>
          <w:sz w:val="28"/>
          <w:szCs w:val="28"/>
        </w:rPr>
        <w:t xml:space="preserve"> любые денежные поступления служащего (работника), гражданина, его супруги (супруга), несовершеннолетних детей в наличной или безналичной форме, имевшие место в отчетном периоде. Полученные доходы, в том числе по основному месту работы</w:t>
      </w:r>
      <w:r w:rsidR="00F845FA">
        <w:rPr>
          <w:rFonts w:ascii="Times New Roman" w:hAnsi="Times New Roman" w:cs="Times New Roman"/>
          <w:sz w:val="28"/>
          <w:szCs w:val="28"/>
        </w:rPr>
        <w:t>,</w:t>
      </w:r>
      <w:r w:rsidRPr="0016516E">
        <w:rPr>
          <w:rFonts w:ascii="Times New Roman" w:hAnsi="Times New Roman" w:cs="Times New Roman"/>
          <w:sz w:val="28"/>
          <w:szCs w:val="28"/>
        </w:rPr>
        <w:t xml:space="preserve"> указываются без вычета налога на доходы физических лиц</w:t>
      </w:r>
      <w:r w:rsidR="0096761C">
        <w:rPr>
          <w:rFonts w:ascii="Times New Roman" w:hAnsi="Times New Roman" w:cs="Times New Roman"/>
          <w:sz w:val="28"/>
          <w:szCs w:val="28"/>
        </w:rPr>
        <w:t>.</w:t>
      </w:r>
    </w:p>
    <w:p w:rsidR="004656D9" w:rsidRPr="003546FE" w:rsidRDefault="00AA4287" w:rsidP="0096761C">
      <w:pPr>
        <w:pStyle w:val="aa"/>
        <w:tabs>
          <w:tab w:val="left" w:pos="1134"/>
        </w:tabs>
        <w:ind w:left="0" w:firstLine="567"/>
        <w:rPr>
          <w:rFonts w:ascii="Times New Roman" w:hAnsi="Times New Roman" w:cs="Times New Roman"/>
          <w:b/>
          <w:sz w:val="28"/>
          <w:szCs w:val="28"/>
        </w:rPr>
      </w:pPr>
      <w:r w:rsidRPr="003546FE">
        <w:rPr>
          <w:rFonts w:ascii="Times New Roman" w:hAnsi="Times New Roman" w:cs="Times New Roman"/>
          <w:b/>
          <w:sz w:val="28"/>
          <w:szCs w:val="28"/>
        </w:rPr>
        <w:t>Доход по основному месту работы</w:t>
      </w:r>
    </w:p>
    <w:p w:rsidR="00F33D13" w:rsidRPr="003546FE" w:rsidRDefault="00096ED3" w:rsidP="00767EB3">
      <w:pPr>
        <w:pStyle w:val="aa"/>
        <w:numPr>
          <w:ilvl w:val="0"/>
          <w:numId w:val="27"/>
        </w:numPr>
        <w:autoSpaceDE w:val="0"/>
        <w:autoSpaceDN w:val="0"/>
        <w:adjustRightInd w:val="0"/>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замещает должность в период представления сведений. Указанию подлежит общая сумма дохода, содержащаяся в справке </w:t>
      </w:r>
      <w:r w:rsidR="00F845FA">
        <w:rPr>
          <w:rFonts w:ascii="Times New Roman" w:hAnsi="Times New Roman" w:cs="Times New Roman"/>
          <w:sz w:val="28"/>
          <w:szCs w:val="28"/>
        </w:rPr>
        <w:t>по форме</w:t>
      </w:r>
      <w:r w:rsidRPr="00096ED3">
        <w:rPr>
          <w:rFonts w:ascii="Times New Roman" w:hAnsi="Times New Roman" w:cs="Times New Roman"/>
          <w:sz w:val="28"/>
          <w:szCs w:val="28"/>
        </w:rPr>
        <w:t>2-НДФЛ, выдаваемой по месту службы (работы) (</w:t>
      </w:r>
      <w:hyperlink r:id="rId15" w:history="1">
        <w:r w:rsidRPr="00096ED3">
          <w:rPr>
            <w:rFonts w:ascii="Times New Roman" w:hAnsi="Times New Roman" w:cs="Times New Roman"/>
            <w:sz w:val="28"/>
            <w:szCs w:val="28"/>
          </w:rPr>
          <w:t>графа 5.1</w:t>
        </w:r>
      </w:hyperlink>
      <w:r w:rsidR="00F33D13" w:rsidRPr="003546FE">
        <w:rPr>
          <w:rFonts w:ascii="Times New Roman" w:hAnsi="Times New Roman" w:cs="Times New Roman"/>
          <w:sz w:val="28"/>
          <w:szCs w:val="28"/>
        </w:rPr>
        <w:t xml:space="preserve"> «Общая сумма дохода»).</w:t>
      </w:r>
    </w:p>
    <w:p w:rsidR="00DE7BAA"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В том 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«иные доходы». При этом в графе «вид дохода» указывается предыдущее место работы.</w:t>
      </w:r>
    </w:p>
    <w:p w:rsidR="00A32E06" w:rsidRPr="00A32E06" w:rsidRDefault="00096ED3" w:rsidP="0096761C">
      <w:pPr>
        <w:pStyle w:val="aa"/>
        <w:ind w:left="0" w:firstLine="567"/>
        <w:rPr>
          <w:rFonts w:ascii="Times New Roman" w:hAnsi="Times New Roman" w:cs="Times New Roman"/>
          <w:b/>
          <w:sz w:val="28"/>
          <w:szCs w:val="28"/>
        </w:rPr>
      </w:pPr>
      <w:r w:rsidRPr="00096ED3">
        <w:rPr>
          <w:rFonts w:ascii="Times New Roman" w:hAnsi="Times New Roman" w:cs="Times New Roman"/>
          <w:b/>
          <w:sz w:val="28"/>
          <w:szCs w:val="28"/>
        </w:rPr>
        <w:t>Особенности заполнения данного раздела отдельны</w:t>
      </w:r>
      <w:r w:rsidR="00A32E06">
        <w:rPr>
          <w:rFonts w:ascii="Times New Roman" w:hAnsi="Times New Roman" w:cs="Times New Roman"/>
          <w:b/>
          <w:sz w:val="28"/>
          <w:szCs w:val="28"/>
        </w:rPr>
        <w:t>ми</w:t>
      </w:r>
      <w:r w:rsidRPr="00096ED3">
        <w:rPr>
          <w:rFonts w:ascii="Times New Roman" w:hAnsi="Times New Roman" w:cs="Times New Roman"/>
          <w:b/>
          <w:sz w:val="28"/>
          <w:szCs w:val="28"/>
        </w:rPr>
        <w:t xml:space="preserve"> категори</w:t>
      </w:r>
      <w:r w:rsidR="00A32E06">
        <w:rPr>
          <w:rFonts w:ascii="Times New Roman" w:hAnsi="Times New Roman" w:cs="Times New Roman"/>
          <w:b/>
          <w:sz w:val="28"/>
          <w:szCs w:val="28"/>
        </w:rPr>
        <w:t>ями</w:t>
      </w:r>
      <w:r w:rsidR="00835D01">
        <w:rPr>
          <w:rFonts w:ascii="Times New Roman" w:hAnsi="Times New Roman" w:cs="Times New Roman"/>
          <w:b/>
          <w:sz w:val="28"/>
          <w:szCs w:val="28"/>
        </w:rPr>
        <w:t>лиц</w:t>
      </w:r>
    </w:p>
    <w:p w:rsidR="008D2A82" w:rsidRPr="00A32E06" w:rsidRDefault="008D2A82" w:rsidP="00767EB3">
      <w:pPr>
        <w:pStyle w:val="aa"/>
        <w:numPr>
          <w:ilvl w:val="0"/>
          <w:numId w:val="27"/>
        </w:numPr>
        <w:ind w:left="0" w:firstLine="709"/>
        <w:rPr>
          <w:rFonts w:ascii="Times New Roman" w:hAnsi="Times New Roman" w:cs="Times New Roman"/>
          <w:sz w:val="28"/>
          <w:szCs w:val="28"/>
        </w:rPr>
      </w:pPr>
      <w:r w:rsidRPr="00A32E06">
        <w:rPr>
          <w:rFonts w:ascii="Times New Roman" w:hAnsi="Times New Roman" w:cs="Times New Roman"/>
          <w:sz w:val="28"/>
          <w:szCs w:val="28"/>
        </w:rPr>
        <w:t xml:space="preserve">Представление сведений в отношении лица, зарегистрированного в качестве индивидуального предпринимателя, </w:t>
      </w:r>
      <w:r w:rsidR="00096ED3" w:rsidRPr="00A32E06">
        <w:rPr>
          <w:rFonts w:ascii="Times New Roman" w:hAnsi="Times New Roman" w:cs="Times New Roman"/>
          <w:sz w:val="28"/>
          <w:szCs w:val="28"/>
        </w:rPr>
        <w:t>применяющего специальные налоговые режимы</w:t>
      </w:r>
      <w:r w:rsidR="00971E2B" w:rsidRPr="00A32E06">
        <w:rPr>
          <w:rFonts w:ascii="Times New Roman" w:hAnsi="Times New Roman" w:cs="Times New Roman"/>
          <w:sz w:val="28"/>
          <w:szCs w:val="28"/>
        </w:rPr>
        <w:t>:</w:t>
      </w:r>
    </w:p>
    <w:p w:rsidR="00672214" w:rsidRPr="00AD768F" w:rsidRDefault="00835D01" w:rsidP="0096761C">
      <w:pPr>
        <w:pStyle w:val="aa"/>
        <w:ind w:left="0" w:firstLine="567"/>
        <w:rPr>
          <w:rFonts w:ascii="Times New Roman" w:hAnsi="Times New Roman" w:cs="Times New Roman"/>
          <w:sz w:val="28"/>
          <w:szCs w:val="28"/>
        </w:rPr>
      </w:pPr>
      <w:r w:rsidRPr="00AD768F">
        <w:rPr>
          <w:rFonts w:ascii="Times New Roman" w:hAnsi="Times New Roman" w:cs="Times New Roman"/>
          <w:sz w:val="28"/>
          <w:szCs w:val="28"/>
        </w:rPr>
        <w:t>1) </w:t>
      </w:r>
      <w:r w:rsidR="00096ED3" w:rsidRPr="00AD768F">
        <w:rPr>
          <w:rFonts w:ascii="Times New Roman" w:hAnsi="Times New Roman" w:cs="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AD768F">
        <w:rPr>
          <w:rFonts w:ascii="Times New Roman" w:hAnsi="Times New Roman" w:cs="Times New Roman"/>
          <w:sz w:val="28"/>
          <w:szCs w:val="28"/>
        </w:rPr>
        <w:t xml:space="preserve"> (ЕНВД) </w:t>
      </w:r>
      <w:r w:rsidRPr="00AD768F">
        <w:rPr>
          <w:rFonts w:ascii="Times New Roman" w:hAnsi="Times New Roman" w:cs="Times New Roman"/>
          <w:sz w:val="28"/>
          <w:szCs w:val="28"/>
        </w:rPr>
        <w:t xml:space="preserve">в качестве </w:t>
      </w:r>
      <w:r w:rsidR="00096ED3" w:rsidRPr="00AD768F">
        <w:rPr>
          <w:rFonts w:ascii="Times New Roman" w:hAnsi="Times New Roman" w:cs="Times New Roman"/>
          <w:sz w:val="28"/>
          <w:szCs w:val="28"/>
        </w:rPr>
        <w:t xml:space="preserve"> «</w:t>
      </w:r>
      <w:r w:rsidRPr="00AD768F">
        <w:rPr>
          <w:rFonts w:ascii="Times New Roman" w:hAnsi="Times New Roman" w:cs="Times New Roman"/>
          <w:sz w:val="28"/>
          <w:szCs w:val="28"/>
        </w:rPr>
        <w:t>дохода</w:t>
      </w:r>
      <w:r w:rsidR="00096ED3" w:rsidRPr="00AD768F">
        <w:rPr>
          <w:rFonts w:ascii="Times New Roman" w:hAnsi="Times New Roman" w:cs="Times New Roman"/>
          <w:sz w:val="28"/>
          <w:szCs w:val="28"/>
        </w:rPr>
        <w:t xml:space="preserve">» </w:t>
      </w:r>
      <w:r w:rsidR="00672214" w:rsidRPr="00AD768F">
        <w:rPr>
          <w:rFonts w:ascii="Times New Roman" w:hAnsi="Times New Roman" w:cs="Times New Roman"/>
          <w:sz w:val="28"/>
          <w:szCs w:val="28"/>
        </w:rPr>
        <w:t xml:space="preserve">указывается величина </w:t>
      </w:r>
      <w:r w:rsidR="00096ED3" w:rsidRPr="00AD768F">
        <w:rPr>
          <w:rFonts w:ascii="Times New Roman" w:hAnsi="Times New Roman" w:cs="Times New Roman"/>
          <w:sz w:val="28"/>
          <w:szCs w:val="28"/>
        </w:rPr>
        <w:t>вмененного дохода</w:t>
      </w:r>
      <w:r w:rsidR="00672214" w:rsidRPr="00AD768F">
        <w:rPr>
          <w:rFonts w:ascii="Times New Roman" w:hAnsi="Times New Roman" w:cs="Times New Roman"/>
          <w:sz w:val="28"/>
          <w:szCs w:val="28"/>
        </w:rPr>
        <w:t>;</w:t>
      </w:r>
    </w:p>
    <w:p w:rsidR="00A32E06" w:rsidRPr="00AD768F" w:rsidRDefault="00672214" w:rsidP="0096761C">
      <w:pPr>
        <w:ind w:firstLine="567"/>
        <w:rPr>
          <w:rFonts w:ascii="Times New Roman" w:hAnsi="Times New Roman" w:cs="Times New Roman"/>
          <w:sz w:val="28"/>
          <w:szCs w:val="28"/>
        </w:rPr>
      </w:pPr>
      <w:r w:rsidRPr="00AD768F">
        <w:rPr>
          <w:rFonts w:ascii="Times New Roman" w:hAnsi="Times New Roman" w:cs="Times New Roman"/>
          <w:sz w:val="28"/>
          <w:szCs w:val="28"/>
        </w:rPr>
        <w:t>2) </w:t>
      </w:r>
      <w:r w:rsidR="00096ED3" w:rsidRPr="00AD768F">
        <w:rPr>
          <w:rFonts w:ascii="Times New Roman" w:hAnsi="Times New Roman" w:cs="Times New Roman"/>
          <w:sz w:val="28"/>
          <w:szCs w:val="28"/>
        </w:rPr>
        <w:t>при применении упрощенной системы налогообложения (УСН)</w:t>
      </w:r>
      <w:r w:rsidR="00A32E06" w:rsidRPr="00AD768F">
        <w:rPr>
          <w:rFonts w:ascii="Times New Roman" w:hAnsi="Times New Roman" w:cs="Times New Roman"/>
          <w:sz w:val="28"/>
          <w:szCs w:val="28"/>
        </w:rPr>
        <w:t>:</w:t>
      </w:r>
    </w:p>
    <w:p w:rsidR="008D2A82" w:rsidRPr="00AD768F" w:rsidRDefault="00A32E06" w:rsidP="0096761C">
      <w:pPr>
        <w:ind w:firstLine="567"/>
        <w:rPr>
          <w:rFonts w:ascii="Times New Roman" w:hAnsi="Times New Roman" w:cs="Times New Roman"/>
          <w:sz w:val="28"/>
          <w:szCs w:val="28"/>
        </w:rPr>
      </w:pPr>
      <w:r w:rsidRPr="00AD768F">
        <w:rPr>
          <w:rFonts w:ascii="Times New Roman" w:hAnsi="Times New Roman" w:cs="Times New Roman"/>
          <w:sz w:val="28"/>
          <w:szCs w:val="28"/>
        </w:rPr>
        <w:t xml:space="preserve">если </w:t>
      </w:r>
      <w:r w:rsidR="00096ED3" w:rsidRPr="00AD768F">
        <w:rPr>
          <w:rFonts w:ascii="Times New Roman" w:hAnsi="Times New Roman" w:cs="Times New Roman"/>
          <w:sz w:val="28"/>
          <w:szCs w:val="28"/>
        </w:rPr>
        <w:t xml:space="preserve">объектом налогообложения является «доходы», </w:t>
      </w:r>
      <w:r w:rsidRPr="00AD768F">
        <w:rPr>
          <w:rFonts w:ascii="Times New Roman" w:hAnsi="Times New Roman" w:cs="Times New Roman"/>
          <w:sz w:val="28"/>
          <w:szCs w:val="28"/>
        </w:rPr>
        <w:t xml:space="preserve">то </w:t>
      </w:r>
      <w:r w:rsidR="00672214" w:rsidRPr="00AD768F">
        <w:rPr>
          <w:rFonts w:ascii="Times New Roman" w:hAnsi="Times New Roman" w:cs="Times New Roman"/>
          <w:sz w:val="28"/>
          <w:szCs w:val="28"/>
        </w:rPr>
        <w:t xml:space="preserve">в качестве </w:t>
      </w:r>
      <w:r w:rsidR="00096ED3" w:rsidRPr="00AD768F">
        <w:rPr>
          <w:rFonts w:ascii="Times New Roman" w:hAnsi="Times New Roman" w:cs="Times New Roman"/>
          <w:sz w:val="28"/>
          <w:szCs w:val="28"/>
        </w:rPr>
        <w:t>«доход</w:t>
      </w:r>
      <w:r w:rsidR="00672214" w:rsidRPr="00AD768F">
        <w:rPr>
          <w:rFonts w:ascii="Times New Roman" w:hAnsi="Times New Roman" w:cs="Times New Roman"/>
          <w:sz w:val="28"/>
          <w:szCs w:val="28"/>
        </w:rPr>
        <w:t>а</w:t>
      </w:r>
      <w:r w:rsidR="00096ED3" w:rsidRPr="00AD768F">
        <w:rPr>
          <w:rFonts w:ascii="Times New Roman" w:hAnsi="Times New Roman" w:cs="Times New Roman"/>
          <w:sz w:val="28"/>
          <w:szCs w:val="28"/>
        </w:rPr>
        <w:t xml:space="preserve">» </w:t>
      </w:r>
      <w:r w:rsidR="00672214" w:rsidRPr="00AD768F">
        <w:rPr>
          <w:rFonts w:ascii="Times New Roman" w:hAnsi="Times New Roman" w:cs="Times New Roman"/>
          <w:sz w:val="28"/>
          <w:szCs w:val="28"/>
        </w:rPr>
        <w:t xml:space="preserve">указывается </w:t>
      </w:r>
      <w:r w:rsidR="00096ED3" w:rsidRPr="00AD768F">
        <w:rPr>
          <w:rFonts w:ascii="Times New Roman" w:hAnsi="Times New Roman" w:cs="Times New Roman"/>
          <w:sz w:val="28"/>
          <w:szCs w:val="28"/>
        </w:rPr>
        <w:t xml:space="preserve"> сумм</w:t>
      </w:r>
      <w:r w:rsidR="00672214" w:rsidRPr="00AD768F">
        <w:rPr>
          <w:rFonts w:ascii="Times New Roman" w:hAnsi="Times New Roman" w:cs="Times New Roman"/>
          <w:sz w:val="28"/>
          <w:szCs w:val="28"/>
        </w:rPr>
        <w:t>а</w:t>
      </w:r>
      <w:r w:rsidR="00096ED3" w:rsidRPr="00AD768F">
        <w:rPr>
          <w:rFonts w:ascii="Times New Roman" w:hAnsi="Times New Roman" w:cs="Times New Roman"/>
          <w:sz w:val="28"/>
          <w:szCs w:val="28"/>
        </w:rPr>
        <w:t xml:space="preserve"> полученных доходов за налоговый период (налогов</w:t>
      </w:r>
      <w:r w:rsidR="00672214" w:rsidRPr="00AD768F">
        <w:rPr>
          <w:rFonts w:ascii="Times New Roman" w:hAnsi="Times New Roman" w:cs="Times New Roman"/>
          <w:sz w:val="28"/>
          <w:szCs w:val="28"/>
        </w:rPr>
        <w:t>ая</w:t>
      </w:r>
      <w:r w:rsidR="00096ED3" w:rsidRPr="00AD768F">
        <w:rPr>
          <w:rFonts w:ascii="Times New Roman" w:hAnsi="Times New Roman" w:cs="Times New Roman"/>
          <w:sz w:val="28"/>
          <w:szCs w:val="28"/>
        </w:rPr>
        <w:t xml:space="preserve"> баз</w:t>
      </w:r>
      <w:r w:rsidR="00672214" w:rsidRPr="00AD768F">
        <w:rPr>
          <w:rFonts w:ascii="Times New Roman" w:hAnsi="Times New Roman" w:cs="Times New Roman"/>
          <w:sz w:val="28"/>
          <w:szCs w:val="28"/>
        </w:rPr>
        <w:t>а</w:t>
      </w:r>
      <w:r w:rsidR="00096ED3" w:rsidRPr="00AD768F">
        <w:rPr>
          <w:rFonts w:ascii="Times New Roman" w:hAnsi="Times New Roman" w:cs="Times New Roman"/>
          <w:sz w:val="28"/>
          <w:szCs w:val="28"/>
        </w:rPr>
        <w:t>), которая подлежит указанию в налоговой декларации по налогу, уплачиваемому в связи с применением УСН;</w:t>
      </w:r>
    </w:p>
    <w:p w:rsidR="00A32E06" w:rsidRDefault="00A32E06" w:rsidP="0096761C">
      <w:pPr>
        <w:ind w:firstLine="567"/>
        <w:rPr>
          <w:rFonts w:ascii="Times New Roman" w:hAnsi="Times New Roman" w:cs="Times New Roman"/>
          <w:sz w:val="28"/>
          <w:szCs w:val="28"/>
        </w:rPr>
      </w:pPr>
      <w:r w:rsidRPr="00AD768F">
        <w:rPr>
          <w:rFonts w:ascii="Times New Roman" w:hAnsi="Times New Roman" w:cs="Times New Roman"/>
          <w:sz w:val="28"/>
          <w:szCs w:val="28"/>
        </w:rPr>
        <w:t xml:space="preserve">если </w:t>
      </w:r>
      <w:r w:rsidR="00096ED3" w:rsidRPr="00AD768F">
        <w:rPr>
          <w:rFonts w:ascii="Times New Roman" w:hAnsi="Times New Roman" w:cs="Times New Roman"/>
          <w:sz w:val="28"/>
          <w:szCs w:val="28"/>
        </w:rPr>
        <w:t xml:space="preserve"> объектом налогообложения  является «доходы, уменьшенные на величину расходов», </w:t>
      </w:r>
      <w:r w:rsidRPr="00AD768F">
        <w:rPr>
          <w:rFonts w:ascii="Times New Roman" w:hAnsi="Times New Roman" w:cs="Times New Roman"/>
          <w:sz w:val="28"/>
          <w:szCs w:val="28"/>
        </w:rPr>
        <w:t xml:space="preserve">то </w:t>
      </w:r>
      <w:r w:rsidR="00672214" w:rsidRPr="00AD768F">
        <w:rPr>
          <w:rFonts w:ascii="Times New Roman" w:hAnsi="Times New Roman" w:cs="Times New Roman"/>
          <w:sz w:val="28"/>
          <w:szCs w:val="28"/>
        </w:rPr>
        <w:t xml:space="preserve">в качестве </w:t>
      </w:r>
      <w:r w:rsidR="00096ED3" w:rsidRPr="00AD768F">
        <w:rPr>
          <w:rFonts w:ascii="Times New Roman" w:hAnsi="Times New Roman" w:cs="Times New Roman"/>
          <w:sz w:val="28"/>
          <w:szCs w:val="28"/>
        </w:rPr>
        <w:t>«доход</w:t>
      </w:r>
      <w:r w:rsidR="00672214" w:rsidRPr="00AD768F">
        <w:rPr>
          <w:rFonts w:ascii="Times New Roman" w:hAnsi="Times New Roman" w:cs="Times New Roman"/>
          <w:sz w:val="28"/>
          <w:szCs w:val="28"/>
        </w:rPr>
        <w:t>а</w:t>
      </w:r>
      <w:r w:rsidR="00096ED3" w:rsidRPr="00AD768F">
        <w:rPr>
          <w:rFonts w:ascii="Times New Roman" w:hAnsi="Times New Roman" w:cs="Times New Roman"/>
          <w:sz w:val="28"/>
          <w:szCs w:val="28"/>
        </w:rPr>
        <w:t xml:space="preserve">» </w:t>
      </w:r>
      <w:r w:rsidR="00672214" w:rsidRPr="00AD768F">
        <w:rPr>
          <w:rFonts w:ascii="Times New Roman" w:hAnsi="Times New Roman" w:cs="Times New Roman"/>
          <w:sz w:val="28"/>
          <w:szCs w:val="28"/>
        </w:rPr>
        <w:t xml:space="preserve"> указывается</w:t>
      </w:r>
      <w:r w:rsidR="00096ED3" w:rsidRPr="00AD768F">
        <w:rPr>
          <w:rFonts w:ascii="Times New Roman" w:hAnsi="Times New Roman" w:cs="Times New Roman"/>
          <w:sz w:val="28"/>
          <w:szCs w:val="28"/>
        </w:rPr>
        <w:t xml:space="preserve"> сумм</w:t>
      </w:r>
      <w:r w:rsidR="00672214" w:rsidRPr="00AD768F">
        <w:rPr>
          <w:rFonts w:ascii="Times New Roman" w:hAnsi="Times New Roman" w:cs="Times New Roman"/>
          <w:sz w:val="28"/>
          <w:szCs w:val="28"/>
        </w:rPr>
        <w:t>а</w:t>
      </w:r>
      <w:r w:rsidR="00096ED3" w:rsidRPr="00AD768F">
        <w:rPr>
          <w:rFonts w:ascii="Times New Roman" w:hAnsi="Times New Roman" w:cs="Times New Roman"/>
          <w:sz w:val="28"/>
          <w:szCs w:val="28"/>
        </w:rPr>
        <w:t xml:space="preserve"> полученных доходов за налоговый период, которая подлежит указанию в налоговой декларации по налогу, уплачиваемому в связи с применением УСН.</w:t>
      </w:r>
    </w:p>
    <w:p w:rsidR="00981341" w:rsidRPr="00AD768F" w:rsidRDefault="00981341" w:rsidP="0096761C">
      <w:pPr>
        <w:ind w:firstLine="567"/>
        <w:rPr>
          <w:rFonts w:ascii="Times New Roman" w:hAnsi="Times New Roman" w:cs="Times New Roman"/>
          <w:sz w:val="28"/>
          <w:szCs w:val="28"/>
        </w:rPr>
      </w:pPr>
      <w:r>
        <w:rPr>
          <w:rFonts w:ascii="Times New Roman" w:hAnsi="Times New Roman" w:cs="Times New Roman"/>
          <w:sz w:val="28"/>
          <w:szCs w:val="28"/>
        </w:rPr>
        <w:t xml:space="preserve">При этом служащий (работник) может представить пояснения по существу доходов от </w:t>
      </w:r>
      <w:r w:rsidR="00C20E8C">
        <w:rPr>
          <w:rFonts w:ascii="Times New Roman" w:hAnsi="Times New Roman" w:cs="Times New Roman"/>
          <w:sz w:val="28"/>
          <w:szCs w:val="28"/>
        </w:rPr>
        <w:t>предпринимательской</w:t>
      </w:r>
      <w:r>
        <w:rPr>
          <w:rFonts w:ascii="Times New Roman" w:hAnsi="Times New Roman" w:cs="Times New Roman"/>
          <w:sz w:val="28"/>
          <w:szCs w:val="28"/>
        </w:rPr>
        <w:t xml:space="preserve"> деяте</w:t>
      </w:r>
      <w:r w:rsidR="00C20E8C">
        <w:rPr>
          <w:rFonts w:ascii="Times New Roman" w:hAnsi="Times New Roman" w:cs="Times New Roman"/>
          <w:sz w:val="28"/>
          <w:szCs w:val="28"/>
        </w:rPr>
        <w:t xml:space="preserve">льности,полученных им или членами его семьи, </w:t>
      </w:r>
      <w:r>
        <w:rPr>
          <w:rFonts w:ascii="Times New Roman" w:hAnsi="Times New Roman" w:cs="Times New Roman"/>
          <w:sz w:val="28"/>
          <w:szCs w:val="28"/>
        </w:rPr>
        <w:t>и приложить их к справке</w:t>
      </w:r>
      <w:r w:rsidR="00C20E8C">
        <w:rPr>
          <w:rFonts w:ascii="Times New Roman" w:hAnsi="Times New Roman" w:cs="Times New Roman"/>
          <w:sz w:val="28"/>
          <w:szCs w:val="28"/>
        </w:rPr>
        <w:t>.</w:t>
      </w:r>
    </w:p>
    <w:p w:rsidR="00176BF4" w:rsidRPr="00AD768F" w:rsidRDefault="00A32E06" w:rsidP="00767EB3">
      <w:pPr>
        <w:pStyle w:val="aa"/>
        <w:numPr>
          <w:ilvl w:val="0"/>
          <w:numId w:val="27"/>
        </w:numPr>
        <w:ind w:left="0" w:firstLine="709"/>
        <w:rPr>
          <w:rFonts w:ascii="Times New Roman" w:hAnsi="Times New Roman" w:cs="Times New Roman"/>
          <w:sz w:val="28"/>
          <w:szCs w:val="28"/>
        </w:rPr>
      </w:pPr>
      <w:r w:rsidRPr="00AD768F">
        <w:rPr>
          <w:rFonts w:ascii="Times New Roman" w:hAnsi="Times New Roman" w:cs="Times New Roman"/>
          <w:sz w:val="28"/>
          <w:szCs w:val="28"/>
        </w:rPr>
        <w:t xml:space="preserve"> При заполнении данного раздела л</w:t>
      </w:r>
      <w:r w:rsidR="00096ED3" w:rsidRPr="00AD768F">
        <w:rPr>
          <w:rFonts w:ascii="Times New Roman" w:hAnsi="Times New Roman" w:cs="Times New Roman"/>
          <w:sz w:val="28"/>
          <w:szCs w:val="28"/>
        </w:rPr>
        <w:t xml:space="preserve">ицом, замещающим муниципальную должность на непостоянной основе, </w:t>
      </w:r>
      <w:r w:rsidRPr="00AD768F">
        <w:rPr>
          <w:rFonts w:ascii="Times New Roman" w:hAnsi="Times New Roman" w:cs="Times New Roman"/>
          <w:sz w:val="28"/>
          <w:szCs w:val="28"/>
        </w:rPr>
        <w:t>указывается доход по основному месту работы</w:t>
      </w:r>
      <w:r w:rsidR="00096ED3" w:rsidRPr="00AD768F">
        <w:rPr>
          <w:rFonts w:ascii="Times New Roman" w:hAnsi="Times New Roman" w:cs="Times New Roman"/>
          <w:sz w:val="28"/>
          <w:szCs w:val="28"/>
        </w:rPr>
        <w:t>.</w:t>
      </w:r>
    </w:p>
    <w:p w:rsidR="00AA4287" w:rsidRPr="003546FE" w:rsidRDefault="005B6184" w:rsidP="00767EB3">
      <w:pPr>
        <w:pStyle w:val="aa"/>
        <w:tabs>
          <w:tab w:val="left" w:pos="1276"/>
        </w:tabs>
        <w:ind w:left="0"/>
        <w:rPr>
          <w:rFonts w:ascii="Times New Roman" w:hAnsi="Times New Roman" w:cs="Times New Roman"/>
          <w:b/>
          <w:sz w:val="28"/>
          <w:szCs w:val="28"/>
        </w:rPr>
      </w:pPr>
      <w:r w:rsidRPr="003546FE">
        <w:rPr>
          <w:rFonts w:ascii="Times New Roman" w:hAnsi="Times New Roman" w:cs="Times New Roman"/>
          <w:b/>
          <w:sz w:val="28"/>
          <w:szCs w:val="28"/>
        </w:rPr>
        <w:t>Доход от педагогической и научной деятельности</w:t>
      </w:r>
    </w:p>
    <w:p w:rsidR="00134B12"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Pr>
          <w:rFonts w:ascii="Times New Roman" w:hAnsi="Times New Roman" w:cs="Times New Roman"/>
          <w:sz w:val="28"/>
          <w:szCs w:val="28"/>
        </w:rPr>
        <w:t xml:space="preserve">по форме </w:t>
      </w:r>
      <w:r w:rsidRPr="00096ED3">
        <w:rPr>
          <w:rFonts w:ascii="Times New Roman" w:hAnsi="Times New Roman" w:cs="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134B12"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
    <w:p w:rsidR="00707F78" w:rsidRPr="003546FE" w:rsidRDefault="00096ED3" w:rsidP="0096761C">
      <w:pPr>
        <w:pStyle w:val="aa"/>
        <w:ind w:left="0" w:firstLine="567"/>
        <w:rPr>
          <w:rFonts w:ascii="Times New Roman" w:hAnsi="Times New Roman" w:cs="Times New Roman"/>
          <w:b/>
          <w:sz w:val="28"/>
          <w:szCs w:val="28"/>
        </w:rPr>
      </w:pPr>
      <w:r w:rsidRPr="00096ED3">
        <w:rPr>
          <w:rFonts w:ascii="Times New Roman" w:hAnsi="Times New Roman" w:cs="Times New Roman"/>
          <w:b/>
          <w:sz w:val="28"/>
          <w:szCs w:val="28"/>
        </w:rPr>
        <w:t>Доход от иной творческой деятельности</w:t>
      </w:r>
    </w:p>
    <w:p w:rsidR="00707F78"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  гонорары за участие в съемках и т.д.</w:t>
      </w:r>
    </w:p>
    <w:p w:rsidR="00EB4A64" w:rsidRPr="003546FE" w:rsidRDefault="00096ED3" w:rsidP="00767EB3">
      <w:pPr>
        <w:pStyle w:val="Default"/>
        <w:numPr>
          <w:ilvl w:val="0"/>
          <w:numId w:val="27"/>
        </w:numPr>
        <w:ind w:left="0" w:firstLine="709"/>
        <w:rPr>
          <w:color w:val="auto"/>
          <w:sz w:val="28"/>
          <w:szCs w:val="28"/>
        </w:rPr>
      </w:pPr>
      <w:r w:rsidRPr="00096ED3">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3546FE" w:rsidRDefault="00096ED3" w:rsidP="0096761C">
      <w:pPr>
        <w:tabs>
          <w:tab w:val="left" w:pos="1134"/>
        </w:tabs>
        <w:ind w:firstLine="567"/>
        <w:rPr>
          <w:rFonts w:ascii="Times New Roman" w:hAnsi="Times New Roman" w:cs="Times New Roman"/>
          <w:b/>
          <w:sz w:val="28"/>
          <w:szCs w:val="28"/>
        </w:rPr>
      </w:pPr>
      <w:r w:rsidRPr="00096ED3">
        <w:rPr>
          <w:rFonts w:ascii="Times New Roman" w:hAnsi="Times New Roman" w:cs="Times New Roman"/>
          <w:b/>
          <w:sz w:val="28"/>
          <w:szCs w:val="28"/>
        </w:rPr>
        <w:t>Доход от вкладов в банках и иных кредитных организациях</w:t>
      </w:r>
    </w:p>
    <w:p w:rsidR="00C67D7B"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 В данной строке указывается общая сумма доходов, полученных (начисленных) в отчетном периоде в виде процентов по любым вкладам (счетам) в банках и иных кредитных организациях, вне зависимости от их вида и валюты, а также доходы от вкладов (счетов), закрытых в отчетном периоде. Следует учитывать срок вклада и периодичность  начисления по нему процентов.</w:t>
      </w:r>
    </w:p>
    <w:p w:rsidR="007C5106"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 Сведения о наличии соответствующих банковских счетов и вкладов указываются в разделе 4 справки «Сведения о счетах в банках и иных кредитных организациях».</w:t>
      </w:r>
    </w:p>
    <w:p w:rsidR="007C5106"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A32E06"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 Датой получения дохода по вкладам в банках в иностранной валюте является день выплаты дохода, либо его начисление (капитализация),в том числе </w:t>
      </w:r>
      <w:r w:rsidR="0096761C">
        <w:rPr>
          <w:rFonts w:ascii="Times New Roman" w:hAnsi="Times New Roman" w:cs="Times New Roman"/>
          <w:sz w:val="28"/>
          <w:szCs w:val="28"/>
        </w:rPr>
        <w:t xml:space="preserve">день </w:t>
      </w:r>
      <w:r w:rsidRPr="00096ED3">
        <w:rPr>
          <w:rFonts w:ascii="Times New Roman" w:hAnsi="Times New Roman" w:cs="Times New Roman"/>
          <w:sz w:val="28"/>
          <w:szCs w:val="28"/>
        </w:rPr>
        <w:t xml:space="preserve">перечисления дохода на счет служащего (работника) либо по его поручению на счет третьих лиц. </w:t>
      </w:r>
    </w:p>
    <w:p w:rsidR="004759CE"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6" w:history="1">
        <w:r w:rsidRPr="00096ED3">
          <w:rPr>
            <w:rFonts w:ascii="Times New Roman" w:hAnsi="Times New Roman" w:cs="Times New Roman"/>
            <w:color w:val="0000FF"/>
            <w:sz w:val="28"/>
            <w:szCs w:val="28"/>
            <w:u w:val="single"/>
          </w:rPr>
          <w:t>http://www.cbr.ru/currency_base/daily.aspx</w:t>
        </w:r>
      </w:hyperlink>
      <w:r w:rsidR="00C67D7B" w:rsidRPr="003546FE">
        <w:rPr>
          <w:rFonts w:ascii="Times New Roman" w:hAnsi="Times New Roman" w:cs="Times New Roman"/>
          <w:sz w:val="28"/>
          <w:szCs w:val="28"/>
        </w:rPr>
        <w:t>.</w:t>
      </w:r>
    </w:p>
    <w:p w:rsidR="00176BF4" w:rsidRDefault="00096ED3" w:rsidP="0096761C">
      <w:pPr>
        <w:ind w:firstLine="567"/>
        <w:rPr>
          <w:rFonts w:ascii="Times New Roman" w:hAnsi="Times New Roman" w:cs="Times New Roman"/>
          <w:sz w:val="28"/>
          <w:szCs w:val="28"/>
        </w:rPr>
      </w:pPr>
      <w:r w:rsidRPr="00096ED3">
        <w:rPr>
          <w:rFonts w:ascii="Times New Roman" w:hAnsi="Times New Roman" w:cs="Times New Roman"/>
          <w:sz w:val="28"/>
          <w:szCs w:val="28"/>
        </w:rPr>
        <w:t xml:space="preserve">В случае неоднократного получения доходов по вкладам в иностранной валюте за отчетный периоддоход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A15B6A"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A15B6A"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B4A64" w:rsidRPr="003546FE" w:rsidRDefault="00096ED3" w:rsidP="0096761C">
      <w:pPr>
        <w:pStyle w:val="aa"/>
        <w:tabs>
          <w:tab w:val="left" w:pos="1276"/>
        </w:tabs>
        <w:ind w:left="0" w:firstLine="567"/>
        <w:rPr>
          <w:rFonts w:ascii="Times New Roman" w:hAnsi="Times New Roman" w:cs="Times New Roman"/>
          <w:b/>
          <w:sz w:val="28"/>
          <w:szCs w:val="28"/>
        </w:rPr>
      </w:pPr>
      <w:r w:rsidRPr="00096ED3">
        <w:rPr>
          <w:rFonts w:ascii="Times New Roman" w:hAnsi="Times New Roman" w:cs="Times New Roman"/>
          <w:b/>
          <w:sz w:val="28"/>
          <w:szCs w:val="28"/>
        </w:rPr>
        <w:t>Доход от ценных бумаг и долей участия в коммерческих организациях</w:t>
      </w:r>
    </w:p>
    <w:p w:rsidR="00EB4A6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3546FE" w:rsidRDefault="00096ED3" w:rsidP="00767EB3">
      <w:pPr>
        <w:pStyle w:val="aa"/>
        <w:ind w:left="0" w:firstLine="567"/>
        <w:rPr>
          <w:rFonts w:ascii="Times New Roman" w:hAnsi="Times New Roman" w:cs="Times New Roman"/>
          <w:sz w:val="28"/>
          <w:szCs w:val="28"/>
        </w:rPr>
      </w:pPr>
      <w:r w:rsidRPr="00096ED3">
        <w:rPr>
          <w:rFonts w:ascii="Times New Roman" w:hAnsi="Times New Roman" w:cs="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EB4A64"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2) доход от операций с ценными бумагами, в том числе доход от погашения сберегательных сертификатов, который выражается в величине суммы финансового результата</w:t>
      </w:r>
      <w:r w:rsidRPr="00A32E06">
        <w:rPr>
          <w:rFonts w:ascii="Times New Roman" w:hAnsi="Times New Roman" w:cs="Times New Roman"/>
          <w:sz w:val="28"/>
          <w:szCs w:val="28"/>
          <w:shd w:val="clear" w:color="auto" w:fill="FFFFFF"/>
        </w:rPr>
        <w:t>.</w:t>
      </w:r>
      <w:r w:rsidRPr="00096ED3">
        <w:rPr>
          <w:rFonts w:ascii="Times New Roman" w:hAnsi="Times New Roman" w:cs="Times New Roman"/>
          <w:sz w:val="28"/>
          <w:szCs w:val="28"/>
        </w:rPr>
        <w:t xml:space="preserve"> 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«Сведения о ценных бумагах» (в случае  если по состоянию на отчетную дату служащий (работник), член его семьи обладал такими бумагами).</w:t>
      </w:r>
    </w:p>
    <w:p w:rsidR="00A15B6A" w:rsidRPr="003546FE" w:rsidRDefault="00096ED3" w:rsidP="0096761C">
      <w:pPr>
        <w:pStyle w:val="aa"/>
        <w:tabs>
          <w:tab w:val="left" w:pos="1276"/>
        </w:tabs>
        <w:ind w:left="0" w:firstLine="567"/>
        <w:rPr>
          <w:rFonts w:ascii="Times New Roman" w:hAnsi="Times New Roman" w:cs="Times New Roman"/>
          <w:b/>
          <w:sz w:val="28"/>
          <w:szCs w:val="28"/>
        </w:rPr>
      </w:pPr>
      <w:r w:rsidRPr="00096ED3">
        <w:rPr>
          <w:rFonts w:ascii="Times New Roman" w:hAnsi="Times New Roman" w:cs="Times New Roman"/>
          <w:b/>
          <w:sz w:val="28"/>
          <w:szCs w:val="28"/>
        </w:rPr>
        <w:t>Иные доходы</w:t>
      </w:r>
    </w:p>
    <w:p w:rsidR="007C5106" w:rsidRPr="003546FE" w:rsidRDefault="00980A5D" w:rsidP="00767EB3">
      <w:pPr>
        <w:pStyle w:val="a9"/>
        <w:numPr>
          <w:ilvl w:val="0"/>
          <w:numId w:val="27"/>
        </w:numPr>
        <w:shd w:val="clear" w:color="auto" w:fill="auto"/>
        <w:tabs>
          <w:tab w:val="left" w:pos="142"/>
        </w:tabs>
        <w:spacing w:after="0" w:line="240" w:lineRule="auto"/>
        <w:ind w:left="0" w:firstLine="709"/>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3546FE" w:rsidRDefault="00980A5D" w:rsidP="0096761C">
      <w:pPr>
        <w:pStyle w:val="a9"/>
        <w:shd w:val="clear" w:color="auto" w:fill="auto"/>
        <w:tabs>
          <w:tab w:val="left" w:pos="142"/>
        </w:tabs>
        <w:spacing w:after="0" w:line="240" w:lineRule="auto"/>
        <w:ind w:firstLine="567"/>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 xml:space="preserve">Так, например, в строке иные доходы могут быть указаны: </w:t>
      </w:r>
    </w:p>
    <w:p w:rsidR="00403A15" w:rsidRPr="003546FE" w:rsidRDefault="00980A5D" w:rsidP="00767EB3">
      <w:pPr>
        <w:pStyle w:val="a9"/>
        <w:numPr>
          <w:ilvl w:val="0"/>
          <w:numId w:val="43"/>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пенсия;</w:t>
      </w:r>
    </w:p>
    <w:p w:rsidR="00A15B6A" w:rsidRPr="003546FE" w:rsidRDefault="00096ED3" w:rsidP="00767EB3">
      <w:pPr>
        <w:pStyle w:val="a9"/>
        <w:numPr>
          <w:ilvl w:val="0"/>
          <w:numId w:val="43"/>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096ED3">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A15B6A" w:rsidRPr="003546FE" w:rsidRDefault="00980A5D" w:rsidP="00767EB3">
      <w:pPr>
        <w:pStyle w:val="Default"/>
        <w:numPr>
          <w:ilvl w:val="0"/>
          <w:numId w:val="43"/>
        </w:numPr>
        <w:tabs>
          <w:tab w:val="left" w:pos="142"/>
          <w:tab w:val="left" w:pos="1134"/>
        </w:tabs>
        <w:ind w:left="0" w:firstLine="567"/>
        <w:rPr>
          <w:color w:val="auto"/>
          <w:sz w:val="28"/>
          <w:szCs w:val="28"/>
        </w:rPr>
      </w:pPr>
      <w:r>
        <w:rPr>
          <w:rStyle w:val="a8"/>
          <w:rFonts w:ascii="Times New Roman" w:hAnsi="Times New Roman" w:cs="Times New Roman"/>
          <w:sz w:val="28"/>
          <w:szCs w:val="28"/>
        </w:rPr>
        <w:t xml:space="preserve">все виды пособий (пособие </w:t>
      </w:r>
      <w:r w:rsidR="00096ED3" w:rsidRPr="00096ED3">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Pr>
          <w:rStyle w:val="a8"/>
          <w:rFonts w:ascii="Times New Roman" w:hAnsi="Times New Roman" w:cs="Times New Roman"/>
          <w:sz w:val="28"/>
          <w:szCs w:val="28"/>
        </w:rPr>
        <w:t xml:space="preserve"> и др.</w:t>
      </w:r>
      <w:r w:rsidR="00096ED3" w:rsidRPr="00096ED3">
        <w:rPr>
          <w:color w:val="auto"/>
          <w:sz w:val="28"/>
          <w:szCs w:val="28"/>
        </w:rPr>
        <w:t xml:space="preserve">), если данные выплаты не были включены в справку </w:t>
      </w:r>
      <w:r w:rsidR="00F845FA">
        <w:rPr>
          <w:color w:val="auto"/>
          <w:sz w:val="28"/>
          <w:szCs w:val="28"/>
        </w:rPr>
        <w:t xml:space="preserve">по форме </w:t>
      </w:r>
      <w:r w:rsidR="00096ED3" w:rsidRPr="00096ED3">
        <w:rPr>
          <w:color w:val="auto"/>
          <w:sz w:val="28"/>
          <w:szCs w:val="28"/>
        </w:rPr>
        <w:t xml:space="preserve">2-НДФЛ, выдаваемую по месту службы (работы); </w:t>
      </w:r>
    </w:p>
    <w:p w:rsidR="00A15B6A" w:rsidRPr="003546FE" w:rsidRDefault="00096ED3" w:rsidP="00767EB3">
      <w:pPr>
        <w:pStyle w:val="a9"/>
        <w:numPr>
          <w:ilvl w:val="0"/>
          <w:numId w:val="43"/>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096ED3">
        <w:rPr>
          <w:rFonts w:ascii="Times New Roman" w:hAnsi="Times New Roman" w:cs="Times New Roman"/>
          <w:sz w:val="28"/>
          <w:szCs w:val="28"/>
        </w:rPr>
        <w:t>государственный сертификат на материнский (семейный) капитал (в случае если в отчетном периоде данный сертификат либо его часть был реализован);</w:t>
      </w:r>
    </w:p>
    <w:p w:rsidR="00A15B6A" w:rsidRPr="00AD768F" w:rsidRDefault="00096ED3" w:rsidP="00767EB3">
      <w:pPr>
        <w:pStyle w:val="a9"/>
        <w:numPr>
          <w:ilvl w:val="0"/>
          <w:numId w:val="43"/>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AD768F">
        <w:rPr>
          <w:rStyle w:val="a8"/>
          <w:rFonts w:ascii="Times New Roman" w:hAnsi="Times New Roman" w:cs="Times New Roman"/>
          <w:color w:val="000000"/>
          <w:sz w:val="28"/>
          <w:szCs w:val="28"/>
        </w:rPr>
        <w:t>суммы, причитающиеся ребенку в качестве алиментов, пенсий, пособий (данные средства указываются в справке одного из родителей</w:t>
      </w:r>
      <w:r w:rsidR="003E6BAB" w:rsidRPr="00AD768F">
        <w:rPr>
          <w:rStyle w:val="a8"/>
          <w:rFonts w:ascii="Times New Roman" w:hAnsi="Times New Roman" w:cs="Times New Roman"/>
          <w:color w:val="000000"/>
          <w:sz w:val="28"/>
          <w:szCs w:val="28"/>
        </w:rPr>
        <w:t>). В</w:t>
      </w:r>
      <w:r w:rsidRPr="00AD768F">
        <w:rPr>
          <w:rStyle w:val="a8"/>
          <w:rFonts w:ascii="Times New Roman" w:hAnsi="Times New Roman" w:cs="Times New Roman"/>
          <w:color w:val="000000"/>
          <w:sz w:val="28"/>
          <w:szCs w:val="28"/>
        </w:rPr>
        <w:t xml:space="preserve"> случае</w:t>
      </w:r>
      <w:r w:rsidR="0096761C">
        <w:rPr>
          <w:rStyle w:val="a8"/>
          <w:rFonts w:ascii="Times New Roman" w:hAnsi="Times New Roman" w:cs="Times New Roman"/>
          <w:color w:val="000000"/>
          <w:sz w:val="28"/>
          <w:szCs w:val="28"/>
        </w:rPr>
        <w:t>,</w:t>
      </w:r>
      <w:r w:rsidRPr="00AD768F">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«Иные доходы» раздела 1 справки и в разделе 4 «Сведения о счетах в банках и иных кредитных организациях» справки</w:t>
      </w:r>
      <w:r w:rsidR="00980A5D" w:rsidRPr="00AD768F">
        <w:rPr>
          <w:rStyle w:val="a8"/>
          <w:rFonts w:ascii="Times New Roman" w:hAnsi="Times New Roman" w:cs="Times New Roman"/>
          <w:color w:val="000000"/>
          <w:sz w:val="28"/>
          <w:szCs w:val="28"/>
        </w:rPr>
        <w:t>;</w:t>
      </w:r>
    </w:p>
    <w:p w:rsidR="00A15B6A" w:rsidRPr="003546FE" w:rsidRDefault="00980A5D" w:rsidP="00767EB3">
      <w:pPr>
        <w:pStyle w:val="a9"/>
        <w:numPr>
          <w:ilvl w:val="0"/>
          <w:numId w:val="43"/>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стипендия;</w:t>
      </w:r>
    </w:p>
    <w:p w:rsidR="00736BF9" w:rsidRPr="003546FE" w:rsidRDefault="00096ED3" w:rsidP="00767EB3">
      <w:pPr>
        <w:pStyle w:val="aa"/>
        <w:numPr>
          <w:ilvl w:val="0"/>
          <w:numId w:val="43"/>
        </w:numPr>
        <w:tabs>
          <w:tab w:val="left" w:pos="142"/>
          <w:tab w:val="left" w:pos="1134"/>
        </w:tabs>
        <w:ind w:left="0" w:firstLine="567"/>
        <w:rPr>
          <w:rFonts w:ascii="Times New Roman" w:hAnsi="Times New Roman" w:cs="Times New Roman"/>
          <w:sz w:val="28"/>
          <w:szCs w:val="28"/>
        </w:rPr>
      </w:pPr>
      <w:r w:rsidRPr="00096ED3">
        <w:rPr>
          <w:rFonts w:ascii="Times New Roman" w:hAnsi="Times New Roman" w:cs="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Pr>
          <w:rFonts w:ascii="Times New Roman" w:hAnsi="Times New Roman" w:cs="Times New Roman"/>
          <w:sz w:val="28"/>
          <w:szCs w:val="28"/>
        </w:rPr>
        <w:t>на банковский счет служащего</w:t>
      </w:r>
      <w:r w:rsidRPr="00096ED3">
        <w:rPr>
          <w:rFonts w:ascii="Times New Roman" w:hAnsi="Times New Roman" w:cs="Times New Roman"/>
          <w:sz w:val="28"/>
          <w:szCs w:val="28"/>
        </w:rPr>
        <w:t xml:space="preserve">) и иные аналогичные выплаты, например денежные средства, полученные участником накопительно-ипотечной системы жилищного обеспечения военнослужащих,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служащего(работника) либо его супруга (супруги) перечислены денежные средства данной выплаты); </w:t>
      </w:r>
    </w:p>
    <w:p w:rsidR="00D11F72" w:rsidRPr="003546FE" w:rsidRDefault="00980A5D" w:rsidP="00767EB3">
      <w:pPr>
        <w:pStyle w:val="a9"/>
        <w:numPr>
          <w:ilvl w:val="0"/>
          <w:numId w:val="43"/>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C67D7B" w:rsidRPr="003546FE" w:rsidRDefault="00980A5D" w:rsidP="00767EB3">
      <w:pPr>
        <w:pStyle w:val="a9"/>
        <w:numPr>
          <w:ilvl w:val="0"/>
          <w:numId w:val="43"/>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Pr>
          <w:rStyle w:val="a8"/>
          <w:rFonts w:ascii="Times New Roman" w:hAnsi="Times New Roman" w:cs="Times New Roman"/>
          <w:color w:val="000000"/>
          <w:sz w:val="28"/>
          <w:szCs w:val="28"/>
        </w:rPr>
        <w:t xml:space="preserve">доходы от реализации недвижимого имущества, транспортных средств и иного имущества, в том числе в случае продажи указанного имущества членам семьиили иным родственникам. При этом </w:t>
      </w:r>
      <w:r>
        <w:rPr>
          <w:rStyle w:val="a8"/>
          <w:rFonts w:ascii="Times New Roman" w:hAnsi="Times New Roman" w:cs="Times New Roman"/>
          <w:sz w:val="28"/>
          <w:szCs w:val="28"/>
        </w:rPr>
        <w:t xml:space="preserve"> рекомендуется </w:t>
      </w:r>
      <w:r>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096ED3">
        <w:rPr>
          <w:rFonts w:ascii="Times New Roman" w:hAnsi="Times New Roman" w:cs="Times New Roman"/>
          <w:sz w:val="28"/>
          <w:szCs w:val="28"/>
        </w:rPr>
        <w:t>зачета стоимости старого транспортного средства в стоимость при покупке нового  по договорам «трейд-ин». Например, служащий (работник), член его семьи приобрел в отчетном году в автосалоне новый автомобиль за 900,0 тыс. руб., при этом в ходе покупки автосалон оценил имевшийся у служащего (работника), члена его семьи старый автомобиль в 300,0 тыс. 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300,0 тыс. руб. является доходом и подлежит указанию в строке «Иные доходы»</w:t>
      </w:r>
      <w:r w:rsidR="00F845FA">
        <w:rPr>
          <w:rFonts w:ascii="Times New Roman" w:hAnsi="Times New Roman" w:cs="Times New Roman"/>
          <w:sz w:val="28"/>
          <w:szCs w:val="28"/>
        </w:rPr>
        <w:t>)</w:t>
      </w:r>
      <w:r w:rsidR="00096ED3" w:rsidRPr="00096ED3">
        <w:rPr>
          <w:rFonts w:ascii="Times New Roman" w:hAnsi="Times New Roman" w:cs="Times New Roman"/>
          <w:sz w:val="28"/>
          <w:szCs w:val="28"/>
        </w:rPr>
        <w:t>;</w:t>
      </w:r>
    </w:p>
    <w:p w:rsidR="00E952D0" w:rsidRPr="003546FE" w:rsidRDefault="00980A5D" w:rsidP="00767EB3">
      <w:pPr>
        <w:pStyle w:val="a9"/>
        <w:numPr>
          <w:ilvl w:val="0"/>
          <w:numId w:val="43"/>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Pr>
          <w:rStyle w:val="a8"/>
          <w:rFonts w:ascii="Times New Roman" w:hAnsi="Times New Roman" w:cs="Times New Roman"/>
          <w:sz w:val="28"/>
          <w:szCs w:val="28"/>
        </w:rPr>
        <w:t xml:space="preserve">доходы по трудовым договорам по совместительству. </w:t>
      </w:r>
      <w:r>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35322F" w:rsidRPr="003546FE" w:rsidRDefault="00980A5D" w:rsidP="00767EB3">
      <w:pPr>
        <w:pStyle w:val="a9"/>
        <w:numPr>
          <w:ilvl w:val="0"/>
          <w:numId w:val="43"/>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Pr>
          <w:rStyle w:val="a8"/>
          <w:rFonts w:ascii="Times New Roman" w:hAnsi="Times New Roman" w:cs="Times New Roman"/>
          <w:sz w:val="28"/>
          <w:szCs w:val="28"/>
        </w:rPr>
        <w:t>денежные средства, полученные в виде процентов при погашении сберегательных сертификатов, если они не указаны в строке «Доход от ценных бумаг и долей участия в коммерческих организациях»;</w:t>
      </w:r>
    </w:p>
    <w:p w:rsidR="00ED2C6C" w:rsidRPr="003546FE" w:rsidRDefault="00980A5D" w:rsidP="00767EB3">
      <w:pPr>
        <w:pStyle w:val="a9"/>
        <w:numPr>
          <w:ilvl w:val="0"/>
          <w:numId w:val="43"/>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Pr>
          <w:rStyle w:val="a8"/>
          <w:rFonts w:ascii="Times New Roman" w:hAnsi="Times New Roman" w:cs="Times New Roman"/>
          <w:sz w:val="28"/>
          <w:szCs w:val="28"/>
        </w:rPr>
        <w:t xml:space="preserve"> вознаграждения по гражданско-правовым договорам, если данный доход не указан в строке 2 настоящего раздела справки. </w:t>
      </w:r>
      <w:r>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E71847" w:rsidRPr="003546FE" w:rsidRDefault="00980A5D" w:rsidP="00767EB3">
      <w:pPr>
        <w:pStyle w:val="a9"/>
        <w:numPr>
          <w:ilvl w:val="0"/>
          <w:numId w:val="43"/>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Pr>
          <w:rFonts w:ascii="Times New Roman" w:eastAsia="Times New Roman" w:hAnsi="Times New Roman" w:cs="Times New Roman"/>
          <w:sz w:val="28"/>
          <w:szCs w:val="28"/>
          <w:lang w:eastAsia="ru-RU"/>
        </w:rPr>
        <w:t> 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строке «Иное недвижимое имущество»);</w:t>
      </w:r>
    </w:p>
    <w:p w:rsidR="0035322F" w:rsidRPr="003546FE" w:rsidRDefault="00096ED3" w:rsidP="00767EB3">
      <w:pPr>
        <w:pStyle w:val="a9"/>
        <w:numPr>
          <w:ilvl w:val="0"/>
          <w:numId w:val="43"/>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096ED3">
        <w:rPr>
          <w:rFonts w:ascii="Times New Roman" w:eastAsia="Times New Roman" w:hAnsi="Times New Roman" w:cs="Times New Roman"/>
          <w:sz w:val="28"/>
          <w:szCs w:val="28"/>
          <w:lang w:eastAsia="ru-RU"/>
        </w:rPr>
        <w:t>проценты по долговым обязательствам;</w:t>
      </w:r>
    </w:p>
    <w:p w:rsidR="00A15B6A" w:rsidRPr="003546FE" w:rsidRDefault="00096ED3" w:rsidP="00767EB3">
      <w:pPr>
        <w:pStyle w:val="a9"/>
        <w:numPr>
          <w:ilvl w:val="0"/>
          <w:numId w:val="43"/>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096ED3">
        <w:rPr>
          <w:rFonts w:ascii="Times New Roman" w:hAnsi="Times New Roman" w:cs="Times New Roman"/>
          <w:sz w:val="28"/>
          <w:szCs w:val="28"/>
        </w:rPr>
        <w:t>денежные средства, полученные в порядке дарения или наследования;</w:t>
      </w:r>
    </w:p>
    <w:p w:rsidR="00C67D7B" w:rsidRPr="003546FE" w:rsidRDefault="00096ED3" w:rsidP="00767EB3">
      <w:pPr>
        <w:pStyle w:val="Default"/>
        <w:numPr>
          <w:ilvl w:val="0"/>
          <w:numId w:val="43"/>
        </w:numPr>
        <w:tabs>
          <w:tab w:val="left" w:pos="142"/>
          <w:tab w:val="left" w:pos="1134"/>
          <w:tab w:val="left" w:pos="1560"/>
        </w:tabs>
        <w:ind w:left="0" w:firstLine="567"/>
        <w:rPr>
          <w:sz w:val="28"/>
          <w:szCs w:val="28"/>
        </w:rPr>
      </w:pPr>
      <w:r w:rsidRPr="00096ED3">
        <w:rPr>
          <w:sz w:val="28"/>
          <w:szCs w:val="28"/>
        </w:rPr>
        <w:t xml:space="preserve">возмещение вреда, причиненного увечьем или иным повреждением здоровья; </w:t>
      </w:r>
    </w:p>
    <w:p w:rsidR="00A15B6A" w:rsidRPr="003546FE" w:rsidRDefault="00096ED3" w:rsidP="00767EB3">
      <w:pPr>
        <w:pStyle w:val="Default"/>
        <w:numPr>
          <w:ilvl w:val="0"/>
          <w:numId w:val="43"/>
        </w:numPr>
        <w:tabs>
          <w:tab w:val="left" w:pos="142"/>
          <w:tab w:val="left" w:pos="1134"/>
          <w:tab w:val="left" w:pos="1560"/>
        </w:tabs>
        <w:ind w:left="0" w:firstLine="567"/>
        <w:rPr>
          <w:sz w:val="28"/>
          <w:szCs w:val="28"/>
        </w:rPr>
      </w:pPr>
      <w:r w:rsidRPr="00096ED3">
        <w:rPr>
          <w:sz w:val="28"/>
          <w:szCs w:val="28"/>
        </w:rPr>
        <w:t xml:space="preserve">выплаты, связанные с гибелью (смертью), выплаченные наследникам; </w:t>
      </w:r>
    </w:p>
    <w:p w:rsidR="00736BF9" w:rsidRPr="003546FE" w:rsidRDefault="00096ED3" w:rsidP="00767EB3">
      <w:pPr>
        <w:pStyle w:val="aa"/>
        <w:numPr>
          <w:ilvl w:val="0"/>
          <w:numId w:val="43"/>
        </w:numPr>
        <w:tabs>
          <w:tab w:val="left" w:pos="142"/>
          <w:tab w:val="left" w:pos="1134"/>
          <w:tab w:val="left" w:pos="1560"/>
        </w:tabs>
        <w:autoSpaceDE w:val="0"/>
        <w:autoSpaceDN w:val="0"/>
        <w:adjustRightInd w:val="0"/>
        <w:ind w:left="0" w:firstLine="567"/>
        <w:rPr>
          <w:rFonts w:ascii="Times New Roman" w:hAnsi="Times New Roman" w:cs="Times New Roman"/>
          <w:sz w:val="28"/>
          <w:szCs w:val="28"/>
        </w:rPr>
      </w:pPr>
      <w:r w:rsidRPr="00096ED3">
        <w:rPr>
          <w:rFonts w:ascii="Times New Roman" w:hAnsi="Times New Roman" w:cs="Times New Roman"/>
          <w:bCs/>
          <w:sz w:val="28"/>
          <w:szCs w:val="28"/>
        </w:rPr>
        <w:t>страховые выплаты при наступлении страхового случая, в том числе возмещение по вкладу (вкладам), иные связанные с этим выплаты, например, неустойка за просрочку исполнения обязательств по выплате страхового возмещения и т.д.;</w:t>
      </w:r>
    </w:p>
    <w:p w:rsidR="00A15B6A" w:rsidRPr="003546FE" w:rsidRDefault="00096ED3" w:rsidP="00767EB3">
      <w:pPr>
        <w:pStyle w:val="Default"/>
        <w:numPr>
          <w:ilvl w:val="0"/>
          <w:numId w:val="43"/>
        </w:numPr>
        <w:tabs>
          <w:tab w:val="left" w:pos="142"/>
          <w:tab w:val="left" w:pos="1134"/>
          <w:tab w:val="left" w:pos="1560"/>
        </w:tabs>
        <w:ind w:left="0" w:firstLine="567"/>
        <w:rPr>
          <w:color w:val="auto"/>
          <w:sz w:val="28"/>
          <w:szCs w:val="28"/>
        </w:rPr>
      </w:pPr>
      <w:r w:rsidRPr="00096ED3">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r w:rsidR="00F845FA">
        <w:rPr>
          <w:color w:val="auto"/>
          <w:sz w:val="28"/>
          <w:szCs w:val="28"/>
        </w:rPr>
        <w:t xml:space="preserve">по форме </w:t>
      </w:r>
      <w:r w:rsidRPr="00096ED3">
        <w:rPr>
          <w:color w:val="auto"/>
          <w:sz w:val="28"/>
          <w:szCs w:val="28"/>
        </w:rPr>
        <w:t xml:space="preserve">2-НДФЛ по месту службы (работы); </w:t>
      </w:r>
    </w:p>
    <w:p w:rsidR="00E952D0" w:rsidRPr="003546FE" w:rsidRDefault="00096ED3" w:rsidP="00767EB3">
      <w:pPr>
        <w:pStyle w:val="aa"/>
        <w:numPr>
          <w:ilvl w:val="0"/>
          <w:numId w:val="43"/>
        </w:numPr>
        <w:tabs>
          <w:tab w:val="left" w:pos="142"/>
          <w:tab w:val="left" w:pos="1134"/>
        </w:tabs>
        <w:ind w:left="0" w:firstLine="567"/>
        <w:rPr>
          <w:rFonts w:ascii="Times New Roman" w:eastAsia="Times New Roman" w:hAnsi="Times New Roman" w:cs="Times New Roman"/>
          <w:sz w:val="28"/>
          <w:szCs w:val="28"/>
          <w:lang w:eastAsia="ru-RU"/>
        </w:rPr>
      </w:pPr>
      <w:r w:rsidRPr="00096ED3">
        <w:rPr>
          <w:rFonts w:ascii="Times New Roman" w:eastAsia="Times New Roman" w:hAnsi="Times New Roman" w:cs="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A15B6A" w:rsidRDefault="00096ED3" w:rsidP="00767EB3">
      <w:pPr>
        <w:pStyle w:val="Default"/>
        <w:numPr>
          <w:ilvl w:val="0"/>
          <w:numId w:val="43"/>
        </w:numPr>
        <w:tabs>
          <w:tab w:val="left" w:pos="142"/>
          <w:tab w:val="left" w:pos="1134"/>
        </w:tabs>
        <w:ind w:left="0" w:firstLine="567"/>
        <w:rPr>
          <w:sz w:val="28"/>
          <w:szCs w:val="28"/>
        </w:rPr>
      </w:pPr>
      <w:r w:rsidRPr="00096ED3">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176BF4" w:rsidRPr="00AD768F" w:rsidRDefault="00096ED3" w:rsidP="00767EB3">
      <w:pPr>
        <w:pStyle w:val="aa"/>
        <w:numPr>
          <w:ilvl w:val="0"/>
          <w:numId w:val="43"/>
        </w:numPr>
        <w:tabs>
          <w:tab w:val="left" w:pos="1276"/>
        </w:tabs>
        <w:ind w:left="0" w:firstLine="567"/>
        <w:rPr>
          <w:sz w:val="28"/>
          <w:szCs w:val="28"/>
        </w:rPr>
      </w:pPr>
      <w:r w:rsidRPr="00AD768F">
        <w:rPr>
          <w:rFonts w:ascii="Times New Roman" w:hAnsi="Times New Roman" w:cs="Times New Roman"/>
          <w:sz w:val="28"/>
          <w:szCs w:val="28"/>
        </w:rPr>
        <w:t>компенсационные выплатыслужащ</w:t>
      </w:r>
      <w:r w:rsidR="00544487">
        <w:rPr>
          <w:rFonts w:ascii="Times New Roman" w:hAnsi="Times New Roman" w:cs="Times New Roman"/>
          <w:sz w:val="28"/>
          <w:szCs w:val="28"/>
        </w:rPr>
        <w:t>ему</w:t>
      </w:r>
      <w:r w:rsidRPr="00AD768F">
        <w:rPr>
          <w:rFonts w:ascii="Times New Roman" w:hAnsi="Times New Roman" w:cs="Times New Roman"/>
          <w:sz w:val="28"/>
          <w:szCs w:val="28"/>
        </w:rPr>
        <w:t xml:space="preserve"> (работник</w:t>
      </w:r>
      <w:r w:rsidR="00544487">
        <w:rPr>
          <w:rFonts w:ascii="Times New Roman" w:hAnsi="Times New Roman" w:cs="Times New Roman"/>
          <w:sz w:val="28"/>
          <w:szCs w:val="28"/>
        </w:rPr>
        <w:t>у</w:t>
      </w:r>
      <w:r w:rsidRPr="00AD768F">
        <w:rPr>
          <w:rFonts w:ascii="Times New Roman" w:hAnsi="Times New Roman" w:cs="Times New Roman"/>
          <w:sz w:val="28"/>
          <w:szCs w:val="28"/>
        </w:rPr>
        <w:t xml:space="preserve">) </w:t>
      </w:r>
      <w:r w:rsidR="00544487">
        <w:rPr>
          <w:rFonts w:ascii="Times New Roman" w:hAnsi="Times New Roman" w:cs="Times New Roman"/>
          <w:sz w:val="28"/>
          <w:szCs w:val="28"/>
        </w:rPr>
        <w:t>его супруге (супругу)</w:t>
      </w:r>
      <w:r w:rsidRPr="00AD768F">
        <w:rPr>
          <w:rFonts w:ascii="Times New Roman" w:hAnsi="Times New Roman" w:cs="Times New Roman"/>
          <w:sz w:val="28"/>
          <w:szCs w:val="28"/>
        </w:rPr>
        <w:t xml:space="preserve"> (например, неработающему трудоспособному лицу, осуществляющему уход за инвалидом, </w:t>
      </w:r>
      <w:r w:rsidR="003E6BAB" w:rsidRPr="00AD768F">
        <w:rPr>
          <w:rFonts w:ascii="Times New Roman" w:hAnsi="Times New Roman" w:cs="Times New Roman"/>
          <w:sz w:val="28"/>
          <w:szCs w:val="28"/>
        </w:rPr>
        <w:t xml:space="preserve">за престарелым </w:t>
      </w:r>
      <w:r w:rsidRPr="00AD768F">
        <w:rPr>
          <w:rFonts w:ascii="Times New Roman" w:hAnsi="Times New Roman" w:cs="Times New Roman"/>
          <w:sz w:val="28"/>
          <w:szCs w:val="28"/>
        </w:rPr>
        <w:t>и др.);</w:t>
      </w:r>
    </w:p>
    <w:p w:rsidR="00E9488F" w:rsidRPr="003546FE" w:rsidRDefault="00980A5D" w:rsidP="00767EB3">
      <w:pPr>
        <w:pStyle w:val="a9"/>
        <w:numPr>
          <w:ilvl w:val="0"/>
          <w:numId w:val="43"/>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 выигрыши в лотереях, тотализаторах, конкурсах и иных играх;</w:t>
      </w:r>
    </w:p>
    <w:p w:rsidR="00736BF9" w:rsidRPr="003546FE" w:rsidRDefault="00096ED3" w:rsidP="00767EB3">
      <w:pPr>
        <w:pStyle w:val="a9"/>
        <w:numPr>
          <w:ilvl w:val="0"/>
          <w:numId w:val="43"/>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096ED3">
        <w:rPr>
          <w:rFonts w:ascii="Times New Roman" w:hAnsi="Times New Roman" w:cs="Times New Roman"/>
          <w:sz w:val="28"/>
          <w:szCs w:val="28"/>
        </w:rPr>
        <w:t>доходы членов профсоюзных организаций, полученные от данных профсоюзных организаций;</w:t>
      </w:r>
    </w:p>
    <w:p w:rsidR="00736BF9" w:rsidRPr="003546FE" w:rsidRDefault="00096ED3" w:rsidP="00767EB3">
      <w:pPr>
        <w:pStyle w:val="aa"/>
        <w:numPr>
          <w:ilvl w:val="0"/>
          <w:numId w:val="43"/>
        </w:numPr>
        <w:tabs>
          <w:tab w:val="left" w:pos="1276"/>
        </w:tabs>
        <w:ind w:left="0" w:firstLine="567"/>
        <w:rPr>
          <w:rFonts w:ascii="Times New Roman" w:hAnsi="Times New Roman" w:cs="Times New Roman"/>
          <w:sz w:val="28"/>
          <w:szCs w:val="28"/>
        </w:rPr>
      </w:pPr>
      <w:r w:rsidRPr="00096ED3">
        <w:rPr>
          <w:rFonts w:ascii="Times New Roman" w:hAnsi="Times New Roman" w:cs="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C67D7B" w:rsidRPr="003546FE" w:rsidRDefault="00096ED3" w:rsidP="00767EB3">
      <w:pPr>
        <w:pStyle w:val="aa"/>
        <w:numPr>
          <w:ilvl w:val="0"/>
          <w:numId w:val="43"/>
        </w:numPr>
        <w:tabs>
          <w:tab w:val="left" w:pos="1276"/>
        </w:tabs>
        <w:ind w:left="0" w:firstLine="567"/>
        <w:rPr>
          <w:rFonts w:ascii="Times New Roman" w:hAnsi="Times New Roman" w:cs="Times New Roman"/>
          <w:sz w:val="28"/>
          <w:szCs w:val="28"/>
        </w:rPr>
      </w:pPr>
      <w:r w:rsidRPr="00096ED3">
        <w:rPr>
          <w:rFonts w:ascii="Times New Roman" w:hAnsi="Times New Roman" w:cs="Times New Roman"/>
          <w:sz w:val="28"/>
          <w:szCs w:val="28"/>
        </w:rPr>
        <w:t>вознаграждение, полученное при осуществлении опеки или попечительства на возмездной основе;</w:t>
      </w:r>
    </w:p>
    <w:p w:rsidR="0035322F" w:rsidRPr="003546FE" w:rsidRDefault="00096ED3" w:rsidP="00767EB3">
      <w:pPr>
        <w:pStyle w:val="aa"/>
        <w:numPr>
          <w:ilvl w:val="0"/>
          <w:numId w:val="43"/>
        </w:numPr>
        <w:tabs>
          <w:tab w:val="left" w:pos="1276"/>
        </w:tabs>
        <w:ind w:left="0" w:firstLine="567"/>
        <w:rPr>
          <w:rFonts w:ascii="Times New Roman" w:hAnsi="Times New Roman" w:cs="Times New Roman"/>
          <w:sz w:val="28"/>
          <w:szCs w:val="28"/>
        </w:rPr>
      </w:pPr>
      <w:r w:rsidRPr="00096ED3">
        <w:rPr>
          <w:rFonts w:ascii="Times New Roman" w:hAnsi="Times New Roman" w:cs="Times New Roman"/>
          <w:sz w:val="28"/>
          <w:szCs w:val="28"/>
        </w:rPr>
        <w:t>доход, полученный индивидуальным предпринимателем (указывается согласно бухгалтерской (финансовой) отчетности</w:t>
      </w:r>
      <w:r w:rsidR="00544487">
        <w:rPr>
          <w:rFonts w:ascii="Times New Roman" w:hAnsi="Times New Roman" w:cs="Times New Roman"/>
          <w:sz w:val="28"/>
          <w:szCs w:val="28"/>
        </w:rPr>
        <w:t xml:space="preserve"> или в соответствии с пунктом 39 настоящих Методических рекомендаций)</w:t>
      </w:r>
      <w:r w:rsidRPr="00096ED3">
        <w:rPr>
          <w:rFonts w:ascii="Times New Roman" w:hAnsi="Times New Roman" w:cs="Times New Roman"/>
          <w:sz w:val="28"/>
          <w:szCs w:val="28"/>
        </w:rPr>
        <w:t>;</w:t>
      </w:r>
    </w:p>
    <w:p w:rsidR="000560EE" w:rsidRPr="003546FE" w:rsidRDefault="00096ED3" w:rsidP="00767EB3">
      <w:pPr>
        <w:pStyle w:val="aa"/>
        <w:numPr>
          <w:ilvl w:val="0"/>
          <w:numId w:val="43"/>
        </w:numPr>
        <w:tabs>
          <w:tab w:val="left" w:pos="1276"/>
        </w:tabs>
        <w:ind w:left="0" w:firstLine="567"/>
        <w:rPr>
          <w:rFonts w:ascii="Times New Roman" w:hAnsi="Times New Roman" w:cs="Times New Roman"/>
          <w:sz w:val="28"/>
          <w:szCs w:val="28"/>
        </w:rPr>
      </w:pPr>
      <w:r w:rsidRPr="00096ED3">
        <w:rPr>
          <w:rFonts w:ascii="Times New Roman" w:hAnsi="Times New Roman" w:cs="Times New Roman"/>
          <w:sz w:val="28"/>
          <w:szCs w:val="28"/>
        </w:rPr>
        <w:t>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Pr>
          <w:rFonts w:ascii="Times New Roman" w:hAnsi="Times New Roman" w:cs="Times New Roman"/>
          <w:sz w:val="28"/>
          <w:szCs w:val="28"/>
        </w:rPr>
        <w:t xml:space="preserve"> по форме </w:t>
      </w:r>
      <w:r w:rsidRPr="00096ED3">
        <w:rPr>
          <w:rFonts w:ascii="Times New Roman" w:hAnsi="Times New Roman" w:cs="Times New Roman"/>
          <w:sz w:val="28"/>
          <w:szCs w:val="28"/>
        </w:rPr>
        <w:t>2-НДФЛ, полученную по основному месту</w:t>
      </w:r>
      <w:r w:rsidR="00544487">
        <w:rPr>
          <w:rFonts w:ascii="Times New Roman" w:hAnsi="Times New Roman" w:cs="Times New Roman"/>
          <w:sz w:val="28"/>
          <w:szCs w:val="28"/>
        </w:rPr>
        <w:t xml:space="preserve"> службы (</w:t>
      </w:r>
      <w:r w:rsidRPr="00096ED3">
        <w:rPr>
          <w:rFonts w:ascii="Times New Roman" w:hAnsi="Times New Roman" w:cs="Times New Roman"/>
          <w:sz w:val="28"/>
          <w:szCs w:val="28"/>
        </w:rPr>
        <w:t>работы</w:t>
      </w:r>
      <w:r w:rsidR="00544487">
        <w:rPr>
          <w:rFonts w:ascii="Times New Roman" w:hAnsi="Times New Roman" w:cs="Times New Roman"/>
          <w:sz w:val="28"/>
          <w:szCs w:val="28"/>
        </w:rPr>
        <w:t>)</w:t>
      </w:r>
      <w:r w:rsidR="000560EE" w:rsidRPr="003546FE">
        <w:rPr>
          <w:rFonts w:ascii="Times New Roman" w:hAnsi="Times New Roman" w:cs="Times New Roman"/>
          <w:sz w:val="28"/>
          <w:szCs w:val="28"/>
        </w:rPr>
        <w:t>;</w:t>
      </w:r>
    </w:p>
    <w:p w:rsidR="009731F6" w:rsidRPr="003E6BAB" w:rsidRDefault="00096ED3" w:rsidP="00767EB3">
      <w:pPr>
        <w:pStyle w:val="aa"/>
        <w:numPr>
          <w:ilvl w:val="0"/>
          <w:numId w:val="43"/>
        </w:numPr>
        <w:tabs>
          <w:tab w:val="left" w:pos="1276"/>
        </w:tabs>
        <w:ind w:left="0" w:firstLine="567"/>
        <w:rPr>
          <w:rFonts w:ascii="Times New Roman" w:hAnsi="Times New Roman" w:cs="Times New Roman"/>
          <w:sz w:val="28"/>
          <w:szCs w:val="28"/>
        </w:rPr>
      </w:pPr>
      <w:r w:rsidRPr="003E6BAB">
        <w:rPr>
          <w:rFonts w:ascii="Times New Roman" w:hAnsi="Times New Roman" w:cs="Times New Roman"/>
          <w:sz w:val="28"/>
          <w:szCs w:val="28"/>
        </w:rPr>
        <w:t>денежные средства в безналичной форме, поступившие в качестве оплаты услуг или товаров;</w:t>
      </w:r>
    </w:p>
    <w:p w:rsidR="009F130E" w:rsidRPr="000B47BB" w:rsidRDefault="00096ED3" w:rsidP="00767EB3">
      <w:pPr>
        <w:pStyle w:val="aa"/>
        <w:numPr>
          <w:ilvl w:val="0"/>
          <w:numId w:val="43"/>
        </w:numPr>
        <w:tabs>
          <w:tab w:val="left" w:pos="1276"/>
        </w:tabs>
        <w:ind w:left="0" w:firstLine="567"/>
        <w:rPr>
          <w:rFonts w:ascii="Times New Roman" w:hAnsi="Times New Roman" w:cs="Times New Roman"/>
          <w:sz w:val="28"/>
          <w:szCs w:val="28"/>
        </w:rPr>
      </w:pPr>
      <w:r w:rsidRPr="000B47BB">
        <w:rPr>
          <w:rFonts w:ascii="Times New Roman" w:hAnsi="Times New Roman" w:cs="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AD7266" w:rsidRPr="0016516E" w:rsidRDefault="00096ED3" w:rsidP="00767EB3">
      <w:pPr>
        <w:pStyle w:val="aa"/>
        <w:numPr>
          <w:ilvl w:val="0"/>
          <w:numId w:val="43"/>
        </w:numPr>
        <w:tabs>
          <w:tab w:val="left" w:pos="1276"/>
        </w:tabs>
        <w:ind w:left="0" w:firstLine="567"/>
        <w:rPr>
          <w:rFonts w:ascii="Times New Roman" w:hAnsi="Times New Roman" w:cs="Times New Roman"/>
          <w:sz w:val="28"/>
          <w:szCs w:val="28"/>
        </w:rPr>
      </w:pPr>
      <w:r w:rsidRPr="00096ED3">
        <w:rPr>
          <w:rFonts w:ascii="Times New Roman" w:hAnsi="Times New Roman" w:cs="Times New Roman"/>
          <w:sz w:val="28"/>
          <w:szCs w:val="28"/>
        </w:rPr>
        <w:t>доход, полученный по договорам переуступки прав требования на строящиеся объекты недвижимости</w:t>
      </w:r>
      <w:r w:rsidR="00AD7266" w:rsidRPr="0016516E">
        <w:rPr>
          <w:rFonts w:ascii="Times New Roman" w:hAnsi="Times New Roman" w:cs="Times New Roman"/>
          <w:sz w:val="28"/>
          <w:szCs w:val="28"/>
        </w:rPr>
        <w:t>;</w:t>
      </w:r>
    </w:p>
    <w:p w:rsidR="000560EE" w:rsidRPr="003546FE" w:rsidRDefault="00096ED3" w:rsidP="00767EB3">
      <w:pPr>
        <w:pStyle w:val="aa"/>
        <w:numPr>
          <w:ilvl w:val="0"/>
          <w:numId w:val="43"/>
        </w:numPr>
        <w:tabs>
          <w:tab w:val="left" w:pos="1276"/>
        </w:tabs>
        <w:ind w:left="0" w:firstLine="567"/>
        <w:rPr>
          <w:rFonts w:ascii="Times New Roman" w:hAnsi="Times New Roman" w:cs="Times New Roman"/>
          <w:sz w:val="28"/>
          <w:szCs w:val="28"/>
        </w:rPr>
      </w:pPr>
      <w:r w:rsidRPr="00096ED3">
        <w:rPr>
          <w:rFonts w:ascii="Times New Roman" w:hAnsi="Times New Roman" w:cs="Times New Roman"/>
          <w:sz w:val="28"/>
          <w:szCs w:val="28"/>
        </w:rPr>
        <w:t>иные аналогичные выплаты.</w:t>
      </w:r>
    </w:p>
    <w:p w:rsidR="002A7CBE" w:rsidRPr="003546FE" w:rsidRDefault="00096ED3" w:rsidP="00767EB3">
      <w:pPr>
        <w:pStyle w:val="aa"/>
        <w:numPr>
          <w:ilvl w:val="0"/>
          <w:numId w:val="27"/>
        </w:numPr>
        <w:autoSpaceDE w:val="0"/>
        <w:autoSpaceDN w:val="0"/>
        <w:adjustRightInd w:val="0"/>
        <w:ind w:left="0" w:firstLine="709"/>
        <w:rPr>
          <w:rFonts w:ascii="Times New Roman" w:eastAsia="Times New Roman" w:hAnsi="Times New Roman" w:cs="Times New Roman"/>
          <w:sz w:val="28"/>
          <w:szCs w:val="28"/>
          <w:lang w:eastAsia="ru-RU"/>
        </w:rPr>
      </w:pPr>
      <w:r w:rsidRPr="00096ED3">
        <w:rPr>
          <w:rFonts w:ascii="Times New Roman" w:eastAsia="Times New Roman" w:hAnsi="Times New Roman" w:cs="Times New Roman"/>
          <w:sz w:val="28"/>
          <w:szCs w:val="28"/>
          <w:lang w:eastAsia="ru-RU"/>
        </w:rPr>
        <w:t xml:space="preserve"> Формой справки не предусмотрено указание товаров, услуг, полученных в натуральной форме.</w:t>
      </w:r>
    </w:p>
    <w:p w:rsidR="00537982" w:rsidRPr="003546FE" w:rsidRDefault="00096ED3" w:rsidP="00767EB3">
      <w:pPr>
        <w:pStyle w:val="aa"/>
        <w:numPr>
          <w:ilvl w:val="0"/>
          <w:numId w:val="27"/>
        </w:numPr>
        <w:autoSpaceDE w:val="0"/>
        <w:autoSpaceDN w:val="0"/>
        <w:adjustRightInd w:val="0"/>
        <w:ind w:left="0" w:firstLine="709"/>
        <w:rPr>
          <w:rFonts w:ascii="Times New Roman" w:hAnsi="Times New Roman" w:cs="Times New Roman"/>
          <w:sz w:val="28"/>
          <w:szCs w:val="28"/>
        </w:rPr>
      </w:pPr>
      <w:r w:rsidRPr="00096ED3">
        <w:rPr>
          <w:rFonts w:ascii="Times New Roman" w:eastAsia="Times New Roman" w:hAnsi="Times New Roman" w:cs="Times New Roman"/>
          <w:sz w:val="28"/>
          <w:szCs w:val="28"/>
          <w:lang w:eastAsia="ru-RU"/>
        </w:rPr>
        <w:t xml:space="preserve"> С учетом целей антико</w:t>
      </w:r>
      <w:r w:rsidRPr="00096ED3">
        <w:rPr>
          <w:rFonts w:ascii="Times New Roman" w:eastAsia="Times New Roman" w:hAnsi="Times New Roman" w:cs="Times New Roman"/>
          <w:color w:val="000000"/>
          <w:sz w:val="28"/>
          <w:szCs w:val="28"/>
          <w:lang w:eastAsia="ru-RU"/>
        </w:rPr>
        <w:t>р</w:t>
      </w:r>
      <w:r w:rsidRPr="00096ED3">
        <w:rPr>
          <w:rFonts w:ascii="Times New Roman" w:eastAsia="Times New Roman" w:hAnsi="Times New Roman" w:cs="Times New Roman"/>
          <w:sz w:val="28"/>
          <w:szCs w:val="28"/>
          <w:lang w:eastAsia="ru-RU"/>
        </w:rPr>
        <w:t>рупционного законодательства в строке 6 </w:t>
      </w:r>
      <w:r w:rsidRPr="00544487">
        <w:rPr>
          <w:rFonts w:ascii="Times New Roman" w:eastAsia="Times New Roman" w:hAnsi="Times New Roman" w:cs="Times New Roman"/>
          <w:sz w:val="28"/>
          <w:szCs w:val="28"/>
          <w:lang w:eastAsia="ru-RU"/>
        </w:rPr>
        <w:t>«Иные доходы»</w:t>
      </w:r>
      <w:r w:rsidRPr="00096ED3">
        <w:rPr>
          <w:rFonts w:ascii="Times New Roman" w:eastAsia="Times New Roman" w:hAnsi="Times New Roman" w:cs="Times New Roman"/>
          <w:b/>
          <w:sz w:val="28"/>
          <w:szCs w:val="28"/>
          <w:lang w:eastAsia="ru-RU"/>
        </w:rPr>
        <w:t xml:space="preserve"> не указываются </w:t>
      </w:r>
      <w:r w:rsidRPr="00096ED3">
        <w:rPr>
          <w:rFonts w:ascii="Times New Roman" w:eastAsia="Times New Roman" w:hAnsi="Times New Roman" w:cs="Times New Roman"/>
          <w:sz w:val="28"/>
          <w:szCs w:val="28"/>
          <w:lang w:eastAsia="ru-RU"/>
        </w:rPr>
        <w:t xml:space="preserve">сведения о денежных средствах, касающихся </w:t>
      </w:r>
      <w:r w:rsidRPr="00096ED3">
        <w:rPr>
          <w:rFonts w:ascii="Times New Roman" w:hAnsi="Times New Roman" w:cs="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1B0D02" w:rsidRPr="003546FE" w:rsidRDefault="00096ED3" w:rsidP="00767EB3">
      <w:pPr>
        <w:autoSpaceDE w:val="0"/>
        <w:autoSpaceDN w:val="0"/>
        <w:adjustRightInd w:val="0"/>
        <w:ind w:firstLine="567"/>
        <w:rPr>
          <w:rFonts w:ascii="Times New Roman" w:hAnsi="Times New Roman" w:cs="Times New Roman"/>
          <w:sz w:val="28"/>
          <w:szCs w:val="28"/>
        </w:rPr>
      </w:pPr>
      <w:r w:rsidRPr="00096ED3">
        <w:rPr>
          <w:rFonts w:ascii="Times New Roman" w:hAnsi="Times New Roman" w:cs="Times New Roman"/>
          <w:sz w:val="28"/>
          <w:szCs w:val="28"/>
        </w:rPr>
        <w:t>1) со служебными командировками;</w:t>
      </w:r>
    </w:p>
    <w:p w:rsidR="001B0D02"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0B47BB" w:rsidRDefault="004D77DB" w:rsidP="00767EB3">
      <w:pPr>
        <w:ind w:firstLine="567"/>
        <w:rPr>
          <w:rFonts w:ascii="Times New Roman" w:hAnsi="Times New Roman" w:cs="Times New Roman"/>
          <w:sz w:val="28"/>
          <w:szCs w:val="28"/>
        </w:rPr>
      </w:pPr>
      <w:r w:rsidRPr="00AD768F">
        <w:rPr>
          <w:rFonts w:ascii="Times New Roman" w:hAnsi="Times New Roman" w:cs="Times New Roman"/>
          <w:sz w:val="28"/>
          <w:szCs w:val="28"/>
        </w:rPr>
        <w:t>3) </w:t>
      </w:r>
      <w:r w:rsidR="00096ED3" w:rsidRPr="00AD768F">
        <w:rPr>
          <w:rFonts w:ascii="Times New Roman" w:hAnsi="Times New Roman" w:cs="Times New Roman"/>
          <w:sz w:val="28"/>
          <w:szCs w:val="28"/>
        </w:rPr>
        <w:t xml:space="preserve">с компенсацией расходов, связанных с переездом в другую местность в случае ротации и (или) перевода в другой орган, а также с наемом (поднаемом) жилого помещения служащим, назначенным в порядке ротации </w:t>
      </w:r>
      <w:r w:rsidR="000B47BB" w:rsidRPr="00AD768F">
        <w:rPr>
          <w:rFonts w:ascii="Times New Roman" w:hAnsi="Times New Roman" w:cs="Times New Roman"/>
          <w:sz w:val="28"/>
          <w:szCs w:val="28"/>
        </w:rPr>
        <w:t xml:space="preserve">в </w:t>
      </w:r>
      <w:r w:rsidR="00096ED3" w:rsidRPr="00AD768F">
        <w:rPr>
          <w:rFonts w:ascii="Times New Roman" w:hAnsi="Times New Roman" w:cs="Times New Roman"/>
          <w:sz w:val="28"/>
          <w:szCs w:val="28"/>
        </w:rPr>
        <w:t>орган, расположенный в другой местности в пределах Российской Федерации;</w:t>
      </w:r>
    </w:p>
    <w:p w:rsidR="00537982" w:rsidRPr="003546FE" w:rsidRDefault="00253C73" w:rsidP="00767EB3">
      <w:pPr>
        <w:ind w:firstLine="567"/>
        <w:rPr>
          <w:rFonts w:ascii="Times New Roman" w:hAnsi="Times New Roman" w:cs="Times New Roman"/>
          <w:sz w:val="28"/>
          <w:szCs w:val="28"/>
        </w:rPr>
      </w:pPr>
      <w:r>
        <w:rPr>
          <w:rFonts w:ascii="Times New Roman" w:hAnsi="Times New Roman" w:cs="Times New Roman"/>
          <w:sz w:val="28"/>
          <w:szCs w:val="28"/>
        </w:rPr>
        <w:t>4</w:t>
      </w:r>
      <w:r w:rsidR="00096ED3" w:rsidRPr="00096ED3">
        <w:rPr>
          <w:rFonts w:ascii="Times New Roman" w:hAnsi="Times New Roman" w:cs="Times New Roman"/>
          <w:sz w:val="28"/>
          <w:szCs w:val="28"/>
        </w:rPr>
        <w:t>) с оплатой стоимости и (или) выдачи полагающегося натурального довольствия, а также выплат</w:t>
      </w:r>
      <w:r w:rsidR="00544487">
        <w:rPr>
          <w:rFonts w:ascii="Times New Roman" w:hAnsi="Times New Roman" w:cs="Times New Roman"/>
          <w:sz w:val="28"/>
          <w:szCs w:val="28"/>
        </w:rPr>
        <w:t>ой</w:t>
      </w:r>
      <w:r w:rsidR="00096ED3" w:rsidRPr="00096ED3">
        <w:rPr>
          <w:rFonts w:ascii="Times New Roman" w:hAnsi="Times New Roman" w:cs="Times New Roman"/>
          <w:sz w:val="28"/>
          <w:szCs w:val="28"/>
        </w:rPr>
        <w:t xml:space="preserve"> денежных средств взамен этого довольствия;</w:t>
      </w:r>
    </w:p>
    <w:p w:rsidR="006F2560" w:rsidRPr="003546FE" w:rsidRDefault="00253C73" w:rsidP="00767EB3">
      <w:pPr>
        <w:ind w:firstLine="567"/>
        <w:rPr>
          <w:rFonts w:ascii="Times New Roman" w:hAnsi="Times New Roman" w:cs="Times New Roman"/>
          <w:sz w:val="28"/>
          <w:szCs w:val="28"/>
        </w:rPr>
      </w:pPr>
      <w:r>
        <w:rPr>
          <w:rFonts w:ascii="Times New Roman" w:hAnsi="Times New Roman" w:cs="Times New Roman"/>
          <w:sz w:val="28"/>
          <w:szCs w:val="28"/>
        </w:rPr>
        <w:t>5</w:t>
      </w:r>
      <w:r w:rsidR="00096ED3" w:rsidRPr="00096ED3">
        <w:rPr>
          <w:rFonts w:ascii="Times New Roman" w:hAnsi="Times New Roman" w:cs="Times New Roman"/>
          <w:sz w:val="28"/>
          <w:szCs w:val="28"/>
        </w:rPr>
        <w:t>) с приобретением проездных документов для исполнения служебных (должностных) обязанностей;</w:t>
      </w:r>
    </w:p>
    <w:p w:rsidR="006F2560" w:rsidRPr="003546FE" w:rsidRDefault="00253C73" w:rsidP="00767EB3">
      <w:pPr>
        <w:ind w:firstLine="567"/>
        <w:rPr>
          <w:rFonts w:ascii="Times New Roman" w:hAnsi="Times New Roman" w:cs="Times New Roman"/>
          <w:sz w:val="28"/>
          <w:szCs w:val="28"/>
        </w:rPr>
      </w:pPr>
      <w:r>
        <w:rPr>
          <w:rFonts w:ascii="Times New Roman" w:hAnsi="Times New Roman" w:cs="Times New Roman"/>
          <w:sz w:val="28"/>
          <w:szCs w:val="28"/>
        </w:rPr>
        <w:t>6</w:t>
      </w:r>
      <w:r w:rsidR="00096ED3" w:rsidRPr="00096ED3">
        <w:rPr>
          <w:rFonts w:ascii="Times New Roman" w:hAnsi="Times New Roman" w:cs="Times New Roman"/>
          <w:sz w:val="28"/>
          <w:szCs w:val="28"/>
        </w:rPr>
        <w:t>) с оплатой коммунальных и иных услуг, на</w:t>
      </w:r>
      <w:r w:rsidR="00544487">
        <w:rPr>
          <w:rFonts w:ascii="Times New Roman" w:hAnsi="Times New Roman" w:cs="Times New Roman"/>
          <w:sz w:val="28"/>
          <w:szCs w:val="28"/>
        </w:rPr>
        <w:t>е</w:t>
      </w:r>
      <w:r w:rsidR="00096ED3" w:rsidRPr="00096ED3">
        <w:rPr>
          <w:rFonts w:ascii="Times New Roman" w:hAnsi="Times New Roman" w:cs="Times New Roman"/>
          <w:sz w:val="28"/>
          <w:szCs w:val="28"/>
        </w:rPr>
        <w:t>мом жилого помещения;</w:t>
      </w:r>
    </w:p>
    <w:p w:rsidR="006F2560" w:rsidRPr="003546FE" w:rsidRDefault="00253C73" w:rsidP="00767EB3">
      <w:pPr>
        <w:autoSpaceDE w:val="0"/>
        <w:autoSpaceDN w:val="0"/>
        <w:adjustRightInd w:val="0"/>
        <w:ind w:firstLine="567"/>
        <w:rPr>
          <w:rFonts w:ascii="Times New Roman" w:hAnsi="Times New Roman" w:cs="Times New Roman"/>
          <w:sz w:val="28"/>
          <w:szCs w:val="28"/>
        </w:rPr>
      </w:pPr>
      <w:r>
        <w:rPr>
          <w:rFonts w:ascii="Times New Roman" w:hAnsi="Times New Roman" w:cs="Times New Roman"/>
          <w:sz w:val="28"/>
          <w:szCs w:val="28"/>
        </w:rPr>
        <w:t>7</w:t>
      </w:r>
      <w:r w:rsidR="00096ED3" w:rsidRPr="00096ED3">
        <w:rPr>
          <w:rFonts w:ascii="Times New Roman" w:hAnsi="Times New Roman" w:cs="Times New Roman"/>
          <w:sz w:val="28"/>
          <w:szCs w:val="28"/>
        </w:rPr>
        <w:t>) с внесением родительской платы за посещение дошкольного образовательного учреждения;</w:t>
      </w:r>
    </w:p>
    <w:p w:rsidR="008E0C31" w:rsidRPr="003546FE" w:rsidRDefault="00253C73" w:rsidP="00767EB3">
      <w:pPr>
        <w:autoSpaceDE w:val="0"/>
        <w:autoSpaceDN w:val="0"/>
        <w:adjustRightInd w:val="0"/>
        <w:ind w:firstLine="567"/>
        <w:rPr>
          <w:rFonts w:ascii="Times New Roman" w:hAnsi="Times New Roman" w:cs="Times New Roman"/>
          <w:sz w:val="28"/>
          <w:szCs w:val="28"/>
        </w:rPr>
      </w:pPr>
      <w:r>
        <w:rPr>
          <w:rFonts w:ascii="Times New Roman" w:hAnsi="Times New Roman" w:cs="Times New Roman"/>
          <w:sz w:val="28"/>
          <w:szCs w:val="28"/>
        </w:rPr>
        <w:t>8</w:t>
      </w:r>
      <w:r w:rsidR="00096ED3" w:rsidRPr="00096ED3">
        <w:rPr>
          <w:rFonts w:ascii="Times New Roman" w:hAnsi="Times New Roman" w:cs="Times New Roman"/>
          <w:sz w:val="28"/>
          <w:szCs w:val="28"/>
        </w:rPr>
        <w:t>) с оформлением нотариальной доверенности, почтовыми расходами, расходами на оплату услуг представителя (возмещаются по решению суда);</w:t>
      </w:r>
    </w:p>
    <w:p w:rsidR="009731F6" w:rsidRPr="003546FE" w:rsidRDefault="00253C73" w:rsidP="00767EB3">
      <w:pPr>
        <w:autoSpaceDE w:val="0"/>
        <w:autoSpaceDN w:val="0"/>
        <w:adjustRightInd w:val="0"/>
        <w:ind w:firstLine="567"/>
        <w:rPr>
          <w:rFonts w:ascii="Times New Roman" w:hAnsi="Times New Roman" w:cs="Times New Roman"/>
          <w:sz w:val="28"/>
          <w:szCs w:val="28"/>
        </w:rPr>
      </w:pPr>
      <w:r>
        <w:rPr>
          <w:rFonts w:ascii="Times New Roman" w:hAnsi="Times New Roman" w:cs="Times New Roman"/>
          <w:sz w:val="28"/>
          <w:szCs w:val="28"/>
        </w:rPr>
        <w:t>9</w:t>
      </w:r>
      <w:r w:rsidR="00096ED3" w:rsidRPr="00096ED3">
        <w:rPr>
          <w:rFonts w:ascii="Times New Roman" w:hAnsi="Times New Roman" w:cs="Times New Roman"/>
          <w:sz w:val="28"/>
          <w:szCs w:val="28"/>
        </w:rPr>
        <w:t>) с возмещением расходов на повышение профессионального уровня;</w:t>
      </w:r>
    </w:p>
    <w:p w:rsidR="009731F6" w:rsidRPr="003546FE" w:rsidRDefault="00253C73" w:rsidP="00767EB3">
      <w:pPr>
        <w:tabs>
          <w:tab w:val="left" w:pos="709"/>
        </w:tabs>
        <w:autoSpaceDE w:val="0"/>
        <w:autoSpaceDN w:val="0"/>
        <w:adjustRightInd w:val="0"/>
        <w:ind w:firstLine="567"/>
        <w:rPr>
          <w:rFonts w:ascii="Times New Roman" w:hAnsi="Times New Roman" w:cs="Times New Roman"/>
          <w:sz w:val="28"/>
          <w:szCs w:val="28"/>
        </w:rPr>
      </w:pPr>
      <w:r>
        <w:rPr>
          <w:rFonts w:ascii="Times New Roman" w:hAnsi="Times New Roman" w:cs="Times New Roman"/>
          <w:sz w:val="28"/>
          <w:szCs w:val="28"/>
        </w:rPr>
        <w:t>10</w:t>
      </w:r>
      <w:r w:rsidR="005A5B3E">
        <w:rPr>
          <w:rFonts w:ascii="Times New Roman" w:hAnsi="Times New Roman" w:cs="Times New Roman"/>
          <w:sz w:val="28"/>
          <w:szCs w:val="28"/>
        </w:rPr>
        <w:t>) </w:t>
      </w:r>
      <w:r w:rsidR="00096ED3" w:rsidRPr="00096ED3">
        <w:rPr>
          <w:rFonts w:ascii="Times New Roman" w:hAnsi="Times New Roman" w:cs="Times New Roman"/>
          <w:sz w:val="28"/>
          <w:szCs w:val="28"/>
        </w:rPr>
        <w:t xml:space="preserve">с переводом денежных средств между своими банковскими счетами, а также </w:t>
      </w:r>
      <w:r w:rsidR="00544487">
        <w:rPr>
          <w:rFonts w:ascii="Times New Roman" w:hAnsi="Times New Roman" w:cs="Times New Roman"/>
          <w:sz w:val="28"/>
          <w:szCs w:val="28"/>
        </w:rPr>
        <w:t xml:space="preserve">с </w:t>
      </w:r>
      <w:r w:rsidR="00096ED3" w:rsidRPr="00096ED3">
        <w:rPr>
          <w:rFonts w:ascii="Times New Roman" w:hAnsi="Times New Roman" w:cs="Times New Roman"/>
          <w:sz w:val="28"/>
          <w:szCs w:val="28"/>
        </w:rPr>
        <w:t>зачисление</w:t>
      </w:r>
      <w:r w:rsidR="00544487">
        <w:rPr>
          <w:rFonts w:ascii="Times New Roman" w:hAnsi="Times New Roman" w:cs="Times New Roman"/>
          <w:sz w:val="28"/>
          <w:szCs w:val="28"/>
        </w:rPr>
        <w:t>м</w:t>
      </w:r>
      <w:r w:rsidR="00096ED3" w:rsidRPr="00096ED3">
        <w:rPr>
          <w:rFonts w:ascii="Times New Roman" w:hAnsi="Times New Roman" w:cs="Times New Roman"/>
          <w:sz w:val="28"/>
          <w:szCs w:val="28"/>
        </w:rPr>
        <w:t xml:space="preserve"> на свой банковский счет ранее снятых средств с другого, например, зарплатного счета; </w:t>
      </w:r>
    </w:p>
    <w:p w:rsidR="009731F6" w:rsidRPr="003546FE" w:rsidRDefault="00096ED3" w:rsidP="00767EB3">
      <w:pPr>
        <w:tabs>
          <w:tab w:val="left" w:pos="709"/>
        </w:tabs>
        <w:autoSpaceDE w:val="0"/>
        <w:autoSpaceDN w:val="0"/>
        <w:adjustRightInd w:val="0"/>
        <w:ind w:firstLine="567"/>
        <w:rPr>
          <w:rFonts w:ascii="Times New Roman" w:hAnsi="Times New Roman" w:cs="Times New Roman"/>
          <w:sz w:val="28"/>
          <w:szCs w:val="28"/>
        </w:rPr>
      </w:pPr>
      <w:r w:rsidRPr="00096ED3">
        <w:rPr>
          <w:rFonts w:ascii="Times New Roman" w:hAnsi="Times New Roman" w:cs="Times New Roman"/>
          <w:sz w:val="28"/>
          <w:szCs w:val="28"/>
        </w:rPr>
        <w:t>1</w:t>
      </w:r>
      <w:r w:rsidR="00253C73">
        <w:rPr>
          <w:rFonts w:ascii="Times New Roman" w:hAnsi="Times New Roman" w:cs="Times New Roman"/>
          <w:sz w:val="28"/>
          <w:szCs w:val="28"/>
        </w:rPr>
        <w:t>1</w:t>
      </w:r>
      <w:r w:rsidRPr="00096ED3">
        <w:rPr>
          <w:rFonts w:ascii="Times New Roman" w:hAnsi="Times New Roman" w:cs="Times New Roman"/>
          <w:sz w:val="28"/>
          <w:szCs w:val="28"/>
        </w:rPr>
        <w:t>)</w:t>
      </w:r>
      <w:r w:rsidR="005A5B3E">
        <w:rPr>
          <w:rFonts w:ascii="Times New Roman" w:hAnsi="Times New Roman" w:cs="Times New Roman"/>
          <w:sz w:val="28"/>
          <w:szCs w:val="28"/>
        </w:rPr>
        <w:t> </w:t>
      </w:r>
      <w:r w:rsidRPr="00096ED3">
        <w:rPr>
          <w:rFonts w:ascii="Times New Roman" w:hAnsi="Times New Roman" w:cs="Times New Roman"/>
          <w:sz w:val="28"/>
          <w:szCs w:val="28"/>
        </w:rPr>
        <w:t>с переводом денежных средств между банковскими счетами супругов</w:t>
      </w:r>
      <w:r w:rsidR="00952049">
        <w:rPr>
          <w:rFonts w:ascii="Times New Roman" w:hAnsi="Times New Roman" w:cs="Times New Roman"/>
          <w:sz w:val="28"/>
          <w:szCs w:val="28"/>
        </w:rPr>
        <w:t xml:space="preserve"> и несовершеннолетних детей</w:t>
      </w:r>
      <w:r w:rsidRPr="00096ED3">
        <w:rPr>
          <w:rFonts w:ascii="Times New Roman" w:hAnsi="Times New Roman" w:cs="Times New Roman"/>
          <w:sz w:val="28"/>
          <w:szCs w:val="28"/>
        </w:rPr>
        <w:t>;</w:t>
      </w:r>
    </w:p>
    <w:p w:rsidR="00274236" w:rsidRPr="003546FE" w:rsidRDefault="004D77DB" w:rsidP="00767EB3">
      <w:pPr>
        <w:tabs>
          <w:tab w:val="left" w:pos="709"/>
        </w:tabs>
        <w:autoSpaceDE w:val="0"/>
        <w:autoSpaceDN w:val="0"/>
        <w:adjustRightInd w:val="0"/>
        <w:ind w:firstLine="567"/>
        <w:rPr>
          <w:rFonts w:ascii="Times New Roman" w:hAnsi="Times New Roman" w:cs="Times New Roman"/>
          <w:sz w:val="28"/>
          <w:szCs w:val="28"/>
        </w:rPr>
      </w:pPr>
      <w:r>
        <w:rPr>
          <w:rFonts w:ascii="Times New Roman" w:hAnsi="Times New Roman" w:cs="Times New Roman"/>
          <w:sz w:val="28"/>
          <w:szCs w:val="28"/>
        </w:rPr>
        <w:t>12) </w:t>
      </w:r>
      <w:r w:rsidR="00096ED3" w:rsidRPr="00096ED3">
        <w:rPr>
          <w:rFonts w:ascii="Times New Roman" w:hAnsi="Times New Roman" w:cs="Times New Roman"/>
          <w:sz w:val="28"/>
          <w:szCs w:val="28"/>
        </w:rPr>
        <w:t>с возвратом денежных средств по несостоявшемуся договору купли-продажи.</w:t>
      </w:r>
    </w:p>
    <w:p w:rsidR="00537982"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Также не указываются сведения о денежных средствах, полученных:</w:t>
      </w:r>
    </w:p>
    <w:p w:rsidR="001B0D02"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13) в виде социального, имущественного налогового вычета;</w:t>
      </w:r>
    </w:p>
    <w:p w:rsidR="00637E02"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14) от продажи различного вида подарочных сертификатов (карт), выпущенных предприятиями торговли;</w:t>
      </w:r>
    </w:p>
    <w:p w:rsidR="00401EC7" w:rsidRPr="003546FE" w:rsidRDefault="00096ED3" w:rsidP="00767EB3">
      <w:pPr>
        <w:autoSpaceDE w:val="0"/>
        <w:autoSpaceDN w:val="0"/>
        <w:adjustRightInd w:val="0"/>
        <w:ind w:firstLine="567"/>
        <w:rPr>
          <w:rFonts w:ascii="Times New Roman" w:hAnsi="Times New Roman" w:cs="Times New Roman"/>
          <w:sz w:val="28"/>
          <w:szCs w:val="28"/>
        </w:rPr>
      </w:pPr>
      <w:r w:rsidRPr="00096ED3">
        <w:rPr>
          <w:rFonts w:ascii="Times New Roman" w:hAnsi="Times New Roman" w:cs="Times New Roman"/>
          <w:sz w:val="28"/>
          <w:szCs w:val="28"/>
        </w:rPr>
        <w:t>1</w:t>
      </w:r>
      <w:r w:rsidR="00544487">
        <w:rPr>
          <w:rFonts w:ascii="Times New Roman" w:hAnsi="Times New Roman" w:cs="Times New Roman"/>
          <w:sz w:val="28"/>
          <w:szCs w:val="28"/>
        </w:rPr>
        <w:t>5</w:t>
      </w:r>
      <w:r w:rsidRPr="00096ED3">
        <w:rPr>
          <w:rFonts w:ascii="Times New Roman" w:hAnsi="Times New Roman" w:cs="Times New Roman"/>
          <w:sz w:val="28"/>
          <w:szCs w:val="28"/>
        </w:rPr>
        <w:t>) </w:t>
      </w:r>
      <w:r w:rsidRPr="00096ED3">
        <w:rPr>
          <w:rFonts w:ascii="Times New Roman" w:hAnsi="Times New Roman" w:cs="Times New Roman"/>
          <w:color w:val="000000" w:themeColor="text1"/>
          <w:sz w:val="28"/>
          <w:szCs w:val="28"/>
        </w:rPr>
        <w:t>в качестве бонусных баллов (</w:t>
      </w:r>
      <w:r w:rsidRPr="00096ED3">
        <w:rPr>
          <w:rFonts w:ascii="Times New Roman" w:hAnsi="Times New Roman" w:cs="Times New Roman"/>
          <w:sz w:val="28"/>
          <w:szCs w:val="28"/>
        </w:rPr>
        <w:t>«кэшбэк сервис»),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p>
    <w:p w:rsidR="00C67D7B" w:rsidRPr="003546FE" w:rsidRDefault="00096ED3" w:rsidP="00767EB3">
      <w:pPr>
        <w:tabs>
          <w:tab w:val="left" w:pos="709"/>
        </w:tabs>
        <w:autoSpaceDE w:val="0"/>
        <w:autoSpaceDN w:val="0"/>
        <w:adjustRightInd w:val="0"/>
        <w:ind w:firstLine="567"/>
        <w:rPr>
          <w:rFonts w:ascii="Times New Roman" w:hAnsi="Times New Roman" w:cs="Times New Roman"/>
          <w:sz w:val="28"/>
          <w:szCs w:val="28"/>
        </w:rPr>
      </w:pPr>
      <w:r w:rsidRPr="00096ED3">
        <w:rPr>
          <w:rFonts w:ascii="Times New Roman" w:hAnsi="Times New Roman" w:cs="Times New Roman"/>
          <w:sz w:val="28"/>
          <w:szCs w:val="28"/>
        </w:rPr>
        <w:t>1</w:t>
      </w:r>
      <w:r w:rsidR="00544487">
        <w:rPr>
          <w:rFonts w:ascii="Times New Roman" w:hAnsi="Times New Roman" w:cs="Times New Roman"/>
          <w:sz w:val="28"/>
          <w:szCs w:val="28"/>
        </w:rPr>
        <w:t>6</w:t>
      </w:r>
      <w:r w:rsidRPr="00096ED3">
        <w:rPr>
          <w:rFonts w:ascii="Times New Roman" w:hAnsi="Times New Roman" w:cs="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Pr="00096ED3">
        <w:rPr>
          <w:rFonts w:ascii="Times New Roman" w:hAnsi="Times New Roman" w:cs="Times New Roman"/>
          <w:sz w:val="28"/>
          <w:szCs w:val="28"/>
          <w:lang w:val="en-US"/>
        </w:rPr>
        <w:t>Tax</w:t>
      </w:r>
      <w:r w:rsidRPr="00096ED3">
        <w:rPr>
          <w:rFonts w:ascii="Times New Roman" w:hAnsi="Times New Roman" w:cs="Times New Roman"/>
          <w:sz w:val="28"/>
          <w:szCs w:val="28"/>
        </w:rPr>
        <w:t>-</w:t>
      </w:r>
      <w:r w:rsidRPr="00096ED3">
        <w:rPr>
          <w:rFonts w:ascii="Times New Roman" w:hAnsi="Times New Roman" w:cs="Times New Roman"/>
          <w:sz w:val="28"/>
          <w:szCs w:val="28"/>
          <w:lang w:val="en-US"/>
        </w:rPr>
        <w:t>free</w:t>
      </w:r>
      <w:r w:rsidRPr="00096ED3">
        <w:rPr>
          <w:rFonts w:ascii="Times New Roman" w:hAnsi="Times New Roman" w:cs="Times New Roman"/>
          <w:sz w:val="28"/>
          <w:szCs w:val="28"/>
        </w:rPr>
        <w:t>;</w:t>
      </w:r>
    </w:p>
    <w:p w:rsidR="00C67D7B" w:rsidRPr="003546FE" w:rsidRDefault="00096ED3" w:rsidP="00767EB3">
      <w:pPr>
        <w:tabs>
          <w:tab w:val="left" w:pos="709"/>
        </w:tabs>
        <w:autoSpaceDE w:val="0"/>
        <w:autoSpaceDN w:val="0"/>
        <w:adjustRightInd w:val="0"/>
        <w:ind w:firstLine="567"/>
        <w:rPr>
          <w:rFonts w:ascii="Times New Roman" w:hAnsi="Times New Roman" w:cs="Times New Roman"/>
          <w:sz w:val="28"/>
          <w:szCs w:val="28"/>
        </w:rPr>
      </w:pPr>
      <w:r w:rsidRPr="00096ED3">
        <w:rPr>
          <w:rFonts w:ascii="Times New Roman" w:hAnsi="Times New Roman" w:cs="Times New Roman"/>
          <w:sz w:val="28"/>
          <w:szCs w:val="28"/>
        </w:rPr>
        <w:t>1</w:t>
      </w:r>
      <w:r w:rsidR="00544487">
        <w:rPr>
          <w:rFonts w:ascii="Times New Roman" w:hAnsi="Times New Roman" w:cs="Times New Roman"/>
          <w:sz w:val="28"/>
          <w:szCs w:val="28"/>
        </w:rPr>
        <w:t>7</w:t>
      </w:r>
      <w:r w:rsidRPr="00096ED3">
        <w:rPr>
          <w:rFonts w:ascii="Times New Roman" w:hAnsi="Times New Roman" w:cs="Times New Roman"/>
          <w:sz w:val="28"/>
          <w:szCs w:val="28"/>
        </w:rPr>
        <w:t>) в качестве вознаграждения донорам за сданную кровь, ее компоненты (и иную помощь) при условии возмездной сдачи;</w:t>
      </w:r>
    </w:p>
    <w:p w:rsidR="00FE26A5" w:rsidRDefault="00096ED3" w:rsidP="00FE26A5">
      <w:pPr>
        <w:tabs>
          <w:tab w:val="left" w:pos="709"/>
        </w:tabs>
        <w:autoSpaceDE w:val="0"/>
        <w:autoSpaceDN w:val="0"/>
        <w:adjustRightInd w:val="0"/>
        <w:ind w:firstLine="567"/>
        <w:rPr>
          <w:rFonts w:ascii="Times New Roman" w:hAnsi="Times New Roman" w:cs="Times New Roman"/>
          <w:sz w:val="28"/>
          <w:szCs w:val="28"/>
        </w:rPr>
      </w:pPr>
      <w:r w:rsidRPr="00096ED3">
        <w:rPr>
          <w:rFonts w:ascii="Times New Roman" w:hAnsi="Times New Roman" w:cs="Times New Roman"/>
          <w:sz w:val="28"/>
          <w:szCs w:val="28"/>
        </w:rPr>
        <w:t>1</w:t>
      </w:r>
      <w:r w:rsidR="00544487">
        <w:rPr>
          <w:rFonts w:ascii="Times New Roman" w:hAnsi="Times New Roman" w:cs="Times New Roman"/>
          <w:sz w:val="28"/>
          <w:szCs w:val="28"/>
        </w:rPr>
        <w:t>8</w:t>
      </w:r>
      <w:r w:rsidRPr="00096ED3">
        <w:rPr>
          <w:rFonts w:ascii="Times New Roman" w:hAnsi="Times New Roman" w:cs="Times New Roman"/>
          <w:sz w:val="28"/>
          <w:szCs w:val="28"/>
        </w:rPr>
        <w:t>) в виде кредитов, займов. В случае если сумма кредита, займа равна или превышает 500 000 рублей, то данное обязательство финансового характера подлежит указанию в разделе 6.2 справки.</w:t>
      </w:r>
    </w:p>
    <w:p w:rsidR="007378E4" w:rsidRPr="003546FE" w:rsidRDefault="00FE26A5" w:rsidP="00FE26A5">
      <w:pPr>
        <w:tabs>
          <w:tab w:val="left" w:pos="709"/>
        </w:tabs>
        <w:autoSpaceDE w:val="0"/>
        <w:autoSpaceDN w:val="0"/>
        <w:adjustRightInd w:val="0"/>
        <w:ind w:firstLine="567"/>
        <w:jc w:val="center"/>
        <w:rPr>
          <w:rFonts w:ascii="Times New Roman" w:hAnsi="Times New Roman" w:cs="Times New Roman"/>
          <w:b/>
          <w:sz w:val="28"/>
          <w:szCs w:val="28"/>
        </w:rPr>
      </w:pPr>
      <w:r>
        <w:rPr>
          <w:rFonts w:ascii="Times New Roman" w:hAnsi="Times New Roman" w:cs="Times New Roman"/>
          <w:b/>
          <w:sz w:val="28"/>
          <w:szCs w:val="28"/>
        </w:rPr>
        <w:br/>
      </w:r>
      <w:r w:rsidR="00096ED3" w:rsidRPr="00096ED3">
        <w:rPr>
          <w:rFonts w:ascii="Times New Roman" w:hAnsi="Times New Roman" w:cs="Times New Roman"/>
          <w:b/>
          <w:sz w:val="28"/>
          <w:szCs w:val="28"/>
        </w:rPr>
        <w:t>РАЗДЕЛ 2. СВЕДЕНИЯ О РАСХОДАХ</w:t>
      </w:r>
    </w:p>
    <w:p w:rsidR="007B5536" w:rsidRPr="003546FE" w:rsidRDefault="007B5536" w:rsidP="009D662F">
      <w:pPr>
        <w:ind w:firstLine="851"/>
        <w:jc w:val="center"/>
        <w:rPr>
          <w:rFonts w:ascii="Times New Roman" w:hAnsi="Times New Roman" w:cs="Times New Roman"/>
          <w:b/>
          <w:sz w:val="28"/>
          <w:szCs w:val="28"/>
        </w:rPr>
      </w:pPr>
    </w:p>
    <w:p w:rsidR="00D46207"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Данный раздел справки </w:t>
      </w:r>
      <w:r w:rsidRPr="00096ED3">
        <w:rPr>
          <w:rFonts w:ascii="Times New Roman" w:hAnsi="Times New Roman" w:cs="Times New Roman"/>
          <w:b/>
          <w:sz w:val="28"/>
          <w:szCs w:val="28"/>
        </w:rPr>
        <w:t>заполняется только</w:t>
      </w:r>
      <w:r w:rsidRPr="00096ED3">
        <w:rPr>
          <w:rFonts w:ascii="Times New Roman" w:hAnsi="Times New Roman" w:cs="Times New Roman"/>
          <w:sz w:val="28"/>
          <w:szCs w:val="28"/>
        </w:rPr>
        <w:t xml:space="preserve"> в случае, если в отчетном периоде служащим (работником), его супругой (супругом) и несовершеннолетними детьми совершена сделка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такой сделки или общая сумма совершенных сделок превышает общий доход данного лица и его супруги (супруга) за три последних года, предшествующих отчетному периоду. Например, при представлении сведений в 2017 году сообщаются сведения о сделках, совершенных в 2016 году.</w:t>
      </w:r>
    </w:p>
    <w:p w:rsidR="00176BF4" w:rsidRPr="00AD768F" w:rsidRDefault="00096ED3" w:rsidP="00767EB3">
      <w:pPr>
        <w:pStyle w:val="aa"/>
        <w:numPr>
          <w:ilvl w:val="0"/>
          <w:numId w:val="27"/>
        </w:numPr>
        <w:ind w:left="0" w:firstLine="709"/>
        <w:rPr>
          <w:rFonts w:ascii="Times New Roman" w:hAnsi="Times New Roman" w:cs="Times New Roman"/>
          <w:sz w:val="28"/>
          <w:szCs w:val="28"/>
        </w:rPr>
      </w:pPr>
      <w:r w:rsidRPr="00AD768F">
        <w:rPr>
          <w:rFonts w:ascii="Times New Roman" w:hAnsi="Times New Roman" w:cs="Times New Roman"/>
          <w:sz w:val="28"/>
          <w:szCs w:val="28"/>
        </w:rPr>
        <w:t>Граждане, поступающие на службу (работу)</w:t>
      </w:r>
      <w:r w:rsidR="00252760">
        <w:rPr>
          <w:rFonts w:ascii="Times New Roman" w:hAnsi="Times New Roman" w:cs="Times New Roman"/>
          <w:sz w:val="28"/>
          <w:szCs w:val="28"/>
        </w:rPr>
        <w:t>,</w:t>
      </w:r>
      <w:r w:rsidR="004D77DB" w:rsidRPr="00AD768F">
        <w:rPr>
          <w:rFonts w:ascii="Times New Roman" w:hAnsi="Times New Roman" w:cs="Times New Roman"/>
          <w:sz w:val="28"/>
          <w:szCs w:val="28"/>
        </w:rPr>
        <w:t>раздел «С</w:t>
      </w:r>
      <w:r w:rsidRPr="00AD768F">
        <w:rPr>
          <w:rFonts w:ascii="Times New Roman" w:hAnsi="Times New Roman" w:cs="Times New Roman"/>
          <w:sz w:val="28"/>
          <w:szCs w:val="28"/>
        </w:rPr>
        <w:t>ведения о расходах</w:t>
      </w:r>
      <w:r w:rsidR="004D77DB" w:rsidRPr="00AD768F">
        <w:rPr>
          <w:rFonts w:ascii="Times New Roman" w:hAnsi="Times New Roman" w:cs="Times New Roman"/>
          <w:sz w:val="28"/>
          <w:szCs w:val="28"/>
        </w:rPr>
        <w:t>»</w:t>
      </w:r>
      <w:r w:rsidRPr="00AD768F">
        <w:rPr>
          <w:rFonts w:ascii="Times New Roman" w:hAnsi="Times New Roman" w:cs="Times New Roman"/>
          <w:sz w:val="28"/>
          <w:szCs w:val="28"/>
        </w:rPr>
        <w:t xml:space="preserve"> не заполняют.</w:t>
      </w:r>
    </w:p>
    <w:p w:rsidR="00445383"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bCs/>
          <w:color w:val="000000"/>
          <w:sz w:val="28"/>
          <w:szCs w:val="28"/>
        </w:rPr>
        <w:t>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2016 году, суммируются доходы служащего (работника) и его супруги (супруга), полученные в 2013, 2014 и 2015 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7378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В случае, если сведения о расходах представляются, например, за 2016 г. и по состоянию на 31 декабря 2016 г. служащий (работник) уже не состоял в браке, то расчет суммы общего дохода осуществляется только исходя из дохода служащего (работника). При этом в качестве источника получения средств, за счет которых приобретено имущество, в справке может быть указан доход бывшей супруги служащего (работника), несовершеннолетнего ребенка. Для его подтверждения могут быть рассмотрены справки супруги, несовершеннолетних детей, которые представлялись служащим (работником) в период нахождения в браке (за 2013, 2014, 2015 гг.).</w:t>
      </w:r>
    </w:p>
    <w:p w:rsidR="00825C12"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DF4A1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Данный раздел </w:t>
      </w:r>
      <w:r w:rsidRPr="00096ED3">
        <w:rPr>
          <w:rFonts w:ascii="Times New Roman" w:hAnsi="Times New Roman" w:cs="Times New Roman"/>
          <w:b/>
          <w:sz w:val="28"/>
          <w:szCs w:val="28"/>
        </w:rPr>
        <w:t>не заполняется</w:t>
      </w:r>
      <w:r w:rsidRPr="00096ED3">
        <w:rPr>
          <w:rFonts w:ascii="Times New Roman" w:hAnsi="Times New Roman" w:cs="Times New Roman"/>
          <w:sz w:val="28"/>
          <w:szCs w:val="28"/>
        </w:rPr>
        <w:t xml:space="preserve"> в следующих случаях:</w:t>
      </w:r>
    </w:p>
    <w:p w:rsidR="00DF4A14" w:rsidRPr="003546FE" w:rsidRDefault="00FB1C37" w:rsidP="00767EB3">
      <w:pPr>
        <w:pStyle w:val="aa"/>
        <w:ind w:left="0" w:firstLine="567"/>
        <w:rPr>
          <w:rFonts w:ascii="Times New Roman" w:hAnsi="Times New Roman" w:cs="Times New Roman"/>
          <w:sz w:val="28"/>
          <w:szCs w:val="28"/>
        </w:rPr>
      </w:pPr>
      <w:r>
        <w:rPr>
          <w:rFonts w:ascii="Times New Roman" w:hAnsi="Times New Roman" w:cs="Times New Roman"/>
          <w:sz w:val="28"/>
          <w:szCs w:val="28"/>
        </w:rPr>
        <w:t>1</w:t>
      </w:r>
      <w:r w:rsidR="00096ED3" w:rsidRPr="00096ED3">
        <w:rPr>
          <w:rFonts w:ascii="Times New Roman" w:hAnsi="Times New Roman" w:cs="Times New Roman"/>
          <w:sz w:val="28"/>
          <w:szCs w:val="28"/>
        </w:rPr>
        <w:t>)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от 3 декабря 2012 г. № 230-ФЗ);</w:t>
      </w:r>
    </w:p>
    <w:p w:rsidR="00DF4A14" w:rsidRPr="003546FE" w:rsidRDefault="00FB1C37" w:rsidP="00767EB3">
      <w:pPr>
        <w:ind w:firstLine="567"/>
        <w:rPr>
          <w:rFonts w:ascii="Times New Roman" w:hAnsi="Times New Roman" w:cs="Times New Roman"/>
          <w:sz w:val="28"/>
          <w:szCs w:val="28"/>
        </w:rPr>
      </w:pPr>
      <w:r>
        <w:rPr>
          <w:rFonts w:ascii="Times New Roman" w:hAnsi="Times New Roman" w:cs="Times New Roman"/>
          <w:sz w:val="28"/>
          <w:szCs w:val="28"/>
        </w:rPr>
        <w:t>2</w:t>
      </w:r>
      <w:r w:rsidR="00096ED3" w:rsidRPr="00096ED3">
        <w:rPr>
          <w:rFonts w:ascii="Times New Roman" w:hAnsi="Times New Roman" w:cs="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AD7266" w:rsidRPr="003546FE" w:rsidRDefault="00FB1C37" w:rsidP="00767EB3">
      <w:pPr>
        <w:ind w:firstLine="567"/>
        <w:rPr>
          <w:rFonts w:ascii="Times New Roman" w:hAnsi="Times New Roman" w:cs="Times New Roman"/>
          <w:sz w:val="28"/>
          <w:szCs w:val="28"/>
        </w:rPr>
      </w:pPr>
      <w:r>
        <w:rPr>
          <w:rFonts w:ascii="Times New Roman" w:hAnsi="Times New Roman" w:cs="Times New Roman"/>
          <w:sz w:val="28"/>
          <w:szCs w:val="28"/>
        </w:rPr>
        <w:t>3</w:t>
      </w:r>
      <w:r w:rsidR="00096ED3" w:rsidRPr="00096ED3">
        <w:rPr>
          <w:rFonts w:ascii="Times New Roman" w:hAnsi="Times New Roman" w:cs="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ED2C6C"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При заполнении графы «</w:t>
      </w:r>
      <w:r w:rsidRPr="00096ED3">
        <w:rPr>
          <w:rFonts w:ascii="Times New Roman" w:hAnsi="Times New Roman" w:cs="Times New Roman"/>
          <w:b/>
          <w:sz w:val="28"/>
          <w:szCs w:val="28"/>
        </w:rPr>
        <w:t>Вид приобретенного имущества</w:t>
      </w:r>
      <w:r w:rsidRPr="00096ED3">
        <w:rPr>
          <w:rFonts w:ascii="Times New Roman" w:hAnsi="Times New Roman" w:cs="Times New Roman"/>
          <w:sz w:val="28"/>
          <w:szCs w:val="28"/>
        </w:rPr>
        <w:t xml:space="preserve">» указывается, например, земельный участокдля ведения личного подсобного, дачного хозяйства, огородничества, садоводства, индивидуального гаражного или индивидуального жилищного строительства. </w:t>
      </w:r>
      <w:r w:rsidRPr="00096ED3">
        <w:rPr>
          <w:rFonts w:ascii="Times New Roman" w:hAnsi="Times New Roman" w:cs="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C21F7C" w:rsidRPr="00952049"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При заполнении графы «</w:t>
      </w:r>
      <w:r w:rsidRPr="00096ED3">
        <w:rPr>
          <w:rFonts w:ascii="Times New Roman" w:hAnsi="Times New Roman" w:cs="Times New Roman"/>
          <w:b/>
          <w:sz w:val="28"/>
          <w:szCs w:val="28"/>
        </w:rPr>
        <w:t>Источник получения средств, за счет которых приобретено имущество</w:t>
      </w:r>
      <w:r w:rsidRPr="00096ED3">
        <w:rPr>
          <w:rFonts w:ascii="Times New Roman" w:hAnsi="Times New Roman" w:cs="Times New Roman"/>
          <w:sz w:val="28"/>
          <w:szCs w:val="28"/>
        </w:rPr>
        <w:t>»следует указывать наименование источника получения средств и размер полученного дохода по каждому из источников.</w:t>
      </w:r>
    </w:p>
    <w:p w:rsidR="00D46207"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Рекомендуется учитывать, что источников получения средств, за счет которых приобретено имущество, может быть несколько, например:</w:t>
      </w:r>
    </w:p>
    <w:p w:rsidR="00D46207"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1) доход по основному месту работы служащего (работника), его супруги (супруга);</w:t>
      </w:r>
    </w:p>
    <w:p w:rsidR="00D46207"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2) доход от иной разрешенной законом деятельности;</w:t>
      </w:r>
    </w:p>
    <w:p w:rsidR="00D46207"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3) доход от вкладов в банках и иных кредитных организациях;</w:t>
      </w:r>
    </w:p>
    <w:p w:rsidR="00D46207"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4) накопления за предыдущие годы;</w:t>
      </w:r>
    </w:p>
    <w:p w:rsidR="00D46207"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5) наследство;</w:t>
      </w:r>
    </w:p>
    <w:p w:rsidR="00D46207"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6) дар;</w:t>
      </w:r>
    </w:p>
    <w:p w:rsidR="00D46207"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7) заем;</w:t>
      </w:r>
    </w:p>
    <w:p w:rsidR="00D46207"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8) ипотека;</w:t>
      </w:r>
    </w:p>
    <w:p w:rsidR="00D46207"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9) иные кредитные обязательства;</w:t>
      </w:r>
    </w:p>
    <w:p w:rsidR="00D46207"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10) доход от продажи имущества;</w:t>
      </w:r>
    </w:p>
    <w:p w:rsidR="00D46207"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11) доход от сдачи имущества в аренду;</w:t>
      </w:r>
    </w:p>
    <w:p w:rsidR="00D46207"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12) единовременная субсидия на приобретение жилого помещения и иные аналогичные выплаты, например, денежные средства, полученные участником накопительно-ипотечной системы жилищного обеспечения военнослужащих;</w:t>
      </w:r>
    </w:p>
    <w:p w:rsidR="0076662F"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13) средства материнского (семейного) капитала;</w:t>
      </w:r>
    </w:p>
    <w:p w:rsidR="00D46207"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14) иные виды доходов.</w:t>
      </w:r>
    </w:p>
    <w:p w:rsidR="00D46207"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C67D7B" w:rsidRPr="003546FE" w:rsidRDefault="00096ED3" w:rsidP="00767EB3">
      <w:pPr>
        <w:pStyle w:val="ConsPlusNormal"/>
        <w:numPr>
          <w:ilvl w:val="0"/>
          <w:numId w:val="27"/>
        </w:numPr>
        <w:ind w:left="0" w:firstLine="709"/>
        <w:jc w:val="both"/>
      </w:pPr>
      <w:r w:rsidRPr="00096ED3">
        <w:t xml:space="preserve">В графе </w:t>
      </w:r>
      <w:r w:rsidRPr="00096ED3">
        <w:rPr>
          <w:b/>
        </w:rPr>
        <w:t xml:space="preserve">«Основания приобретения имущества» </w:t>
      </w:r>
      <w:r w:rsidR="00884321" w:rsidRPr="003546FE">
        <w:t xml:space="preserve">указываются реквизиты свидетельства о государственной регистрации права собственности на недвижимое имущество и/или регистрационный номер записи в </w:t>
      </w:r>
      <w:r w:rsidRPr="00096ED3">
        <w:rPr>
          <w:bCs/>
        </w:rPr>
        <w:t xml:space="preserve">Едином государственном реестре прав на недвижимое имущество и сделок с ним (ЕГРП). Также указываются </w:t>
      </w:r>
      <w:r w:rsidRPr="00096ED3">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C67D7B" w:rsidRPr="003546FE" w:rsidRDefault="00096ED3" w:rsidP="00767EB3">
      <w:pPr>
        <w:pStyle w:val="ConsPlusNormal"/>
        <w:numPr>
          <w:ilvl w:val="0"/>
          <w:numId w:val="27"/>
        </w:numPr>
        <w:ind w:left="0" w:firstLine="709"/>
        <w:jc w:val="both"/>
      </w:pPr>
      <w:r w:rsidRPr="00096ED3">
        <w:rPr>
          <w:b/>
        </w:rPr>
        <w:t>Особенности заполнения раздела «Сведения о расходах»</w:t>
      </w:r>
      <w:r w:rsidRPr="00096ED3">
        <w:t>:</w:t>
      </w:r>
    </w:p>
    <w:p w:rsidR="00C67D7B" w:rsidRPr="003546FE" w:rsidRDefault="00767EB3" w:rsidP="00544487">
      <w:pPr>
        <w:ind w:firstLine="567"/>
        <w:rPr>
          <w:rFonts w:ascii="Times New Roman" w:hAnsi="Times New Roman" w:cs="Times New Roman"/>
          <w:sz w:val="28"/>
          <w:szCs w:val="28"/>
        </w:rPr>
      </w:pPr>
      <w:r>
        <w:rPr>
          <w:rFonts w:ascii="Times New Roman" w:hAnsi="Times New Roman" w:cs="Times New Roman"/>
          <w:b/>
          <w:sz w:val="28"/>
          <w:szCs w:val="28"/>
        </w:rPr>
        <w:t xml:space="preserve">1) </w:t>
      </w:r>
      <w:r w:rsidR="00096ED3" w:rsidRPr="00096ED3">
        <w:rPr>
          <w:rFonts w:ascii="Times New Roman" w:hAnsi="Times New Roman" w:cs="Times New Roman"/>
          <w:b/>
          <w:sz w:val="28"/>
          <w:szCs w:val="28"/>
        </w:rPr>
        <w:t>приобретение недвижимого имущества посредством участия в долевом строительстве.</w:t>
      </w:r>
      <w:r w:rsidR="00096ED3" w:rsidRPr="00096ED3">
        <w:rPr>
          <w:rFonts w:ascii="Times New Roman" w:hAnsi="Times New Roman" w:cs="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3546FE" w:rsidRDefault="00096ED3" w:rsidP="00544487">
      <w:pPr>
        <w:autoSpaceDE w:val="0"/>
        <w:autoSpaceDN w:val="0"/>
        <w:adjustRightInd w:val="0"/>
        <w:ind w:firstLine="567"/>
        <w:rPr>
          <w:rFonts w:ascii="Times New Roman" w:hAnsi="Times New Roman" w:cs="Times New Roman"/>
          <w:sz w:val="28"/>
          <w:szCs w:val="28"/>
        </w:rPr>
      </w:pPr>
      <w:r w:rsidRPr="00096ED3">
        <w:rPr>
          <w:rFonts w:ascii="Times New Roman" w:hAnsi="Times New Roman" w:cs="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3546FE" w:rsidRDefault="00096ED3" w:rsidP="00544487">
      <w:pPr>
        <w:ind w:firstLine="567"/>
        <w:rPr>
          <w:rFonts w:ascii="Times New Roman" w:hAnsi="Times New Roman" w:cs="Times New Roman"/>
          <w:sz w:val="28"/>
          <w:szCs w:val="28"/>
        </w:rPr>
      </w:pPr>
      <w:r w:rsidRPr="00096ED3">
        <w:rPr>
          <w:rFonts w:ascii="Times New Roman" w:hAnsi="Times New Roman" w:cs="Times New Roman"/>
          <w:sz w:val="28"/>
          <w:szCs w:val="28"/>
        </w:rPr>
        <w:t>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финансовыхобязательствах  по договору (договорам) долевого строительства подлежит отражению в подразделе 6.2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3546FE" w:rsidRDefault="00096ED3" w:rsidP="00544487">
      <w:pPr>
        <w:shd w:val="clear" w:color="auto" w:fill="FFFFFF"/>
        <w:ind w:firstLine="567"/>
        <w:rPr>
          <w:rFonts w:ascii="Times New Roman" w:hAnsi="Times New Roman" w:cs="Times New Roman"/>
          <w:sz w:val="28"/>
          <w:szCs w:val="28"/>
        </w:rPr>
      </w:pPr>
      <w:r w:rsidRPr="00096ED3">
        <w:rPr>
          <w:rFonts w:ascii="Times New Roman" w:hAnsi="Times New Roman" w:cs="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096ED3">
        <w:rPr>
          <w:rFonts w:ascii="Times New Roman" w:hAnsi="Times New Roman" w:cs="Times New Roman"/>
          <w:spacing w:val="2"/>
          <w:sz w:val="28"/>
          <w:szCs w:val="28"/>
        </w:rPr>
        <w:t xml:space="preserve">собственности на недвижимое имущество, приобретенное на основании </w:t>
      </w:r>
      <w:r w:rsidRPr="00096ED3">
        <w:rPr>
          <w:rFonts w:ascii="Times New Roman" w:hAnsi="Times New Roman" w:cs="Times New Roman"/>
          <w:spacing w:val="1"/>
          <w:sz w:val="28"/>
          <w:szCs w:val="28"/>
        </w:rPr>
        <w:t xml:space="preserve">договора долевого участия, сведения об этом имуществе подлежат указанию </w:t>
      </w:r>
      <w:r w:rsidRPr="00096ED3">
        <w:rPr>
          <w:rFonts w:ascii="Times New Roman" w:hAnsi="Times New Roman" w:cs="Times New Roman"/>
          <w:sz w:val="28"/>
          <w:szCs w:val="28"/>
        </w:rPr>
        <w:t>в подразделе 3.1 справки;</w:t>
      </w:r>
    </w:p>
    <w:p w:rsidR="007378E4" w:rsidRPr="003546FE" w:rsidRDefault="00096ED3" w:rsidP="00544487">
      <w:pPr>
        <w:autoSpaceDE w:val="0"/>
        <w:autoSpaceDN w:val="0"/>
        <w:adjustRightInd w:val="0"/>
        <w:ind w:firstLine="567"/>
        <w:rPr>
          <w:rFonts w:ascii="Times New Roman" w:hAnsi="Times New Roman" w:cs="Times New Roman"/>
          <w:sz w:val="28"/>
          <w:szCs w:val="28"/>
        </w:rPr>
      </w:pPr>
      <w:r w:rsidRPr="00096ED3">
        <w:rPr>
          <w:rFonts w:ascii="Times New Roman" w:hAnsi="Times New Roman" w:cs="Times New Roman"/>
          <w:b/>
          <w:sz w:val="28"/>
          <w:szCs w:val="28"/>
        </w:rPr>
        <w:t>2) приобретение недвижимого имущества посредством участия в кооперативе.</w:t>
      </w:r>
      <w:r w:rsidRPr="00096ED3">
        <w:rPr>
          <w:rFonts w:ascii="Times New Roman" w:hAnsi="Times New Roman" w:cs="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7378E4" w:rsidRPr="003546FE" w:rsidRDefault="00096ED3" w:rsidP="00544487">
      <w:pPr>
        <w:autoSpaceDE w:val="0"/>
        <w:autoSpaceDN w:val="0"/>
        <w:adjustRightInd w:val="0"/>
        <w:ind w:firstLine="567"/>
        <w:rPr>
          <w:rFonts w:ascii="Times New Roman" w:hAnsi="Times New Roman" w:cs="Times New Roman"/>
          <w:sz w:val="28"/>
          <w:szCs w:val="28"/>
        </w:rPr>
      </w:pPr>
      <w:r w:rsidRPr="00096ED3">
        <w:rPr>
          <w:rFonts w:ascii="Times New Roman" w:hAnsi="Times New Roman" w:cs="Times New Roman"/>
          <w:b/>
          <w:sz w:val="28"/>
          <w:szCs w:val="28"/>
        </w:rPr>
        <w:t>3) приобретение ценных бумаг.</w:t>
      </w:r>
      <w:r w:rsidRPr="00096ED3">
        <w:rPr>
          <w:rFonts w:ascii="Times New Roman" w:hAnsi="Times New Roman" w:cs="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FE26A5" w:rsidRPr="005C5F86" w:rsidRDefault="00FE26A5" w:rsidP="009D662F">
      <w:pPr>
        <w:autoSpaceDE w:val="0"/>
        <w:autoSpaceDN w:val="0"/>
        <w:adjustRightInd w:val="0"/>
        <w:ind w:firstLine="851"/>
        <w:rPr>
          <w:rFonts w:ascii="Times New Roman" w:hAnsi="Times New Roman"/>
          <w:sz w:val="24"/>
          <w:szCs w:val="28"/>
        </w:rPr>
      </w:pPr>
    </w:p>
    <w:p w:rsidR="00A672C0" w:rsidRPr="003546FE" w:rsidRDefault="00096ED3" w:rsidP="007612A3">
      <w:pPr>
        <w:autoSpaceDE w:val="0"/>
        <w:autoSpaceDN w:val="0"/>
        <w:adjustRightInd w:val="0"/>
        <w:ind w:firstLine="0"/>
        <w:jc w:val="center"/>
        <w:rPr>
          <w:rFonts w:ascii="Times New Roman" w:eastAsia="Times New Roman" w:hAnsi="Times New Roman" w:cs="Times New Roman"/>
          <w:b/>
          <w:sz w:val="28"/>
          <w:szCs w:val="28"/>
          <w:lang w:eastAsia="ru-RU"/>
        </w:rPr>
      </w:pPr>
      <w:r w:rsidRPr="00096ED3">
        <w:rPr>
          <w:rFonts w:ascii="Times New Roman" w:eastAsia="Times New Roman" w:hAnsi="Times New Roman" w:cs="Times New Roman"/>
          <w:b/>
          <w:sz w:val="28"/>
          <w:szCs w:val="28"/>
          <w:lang w:eastAsia="ru-RU"/>
        </w:rPr>
        <w:t>РАЗДЕЛ 3. СВЕДЕНИЯ ОБ ИМУЩЕСТВЕ</w:t>
      </w:r>
    </w:p>
    <w:p w:rsidR="007B5536" w:rsidRPr="005C5F86" w:rsidRDefault="007B5536" w:rsidP="009D662F">
      <w:pPr>
        <w:autoSpaceDE w:val="0"/>
        <w:autoSpaceDN w:val="0"/>
        <w:adjustRightInd w:val="0"/>
        <w:ind w:firstLine="851"/>
        <w:jc w:val="center"/>
        <w:rPr>
          <w:rFonts w:ascii="Times New Roman" w:eastAsia="Times New Roman" w:hAnsi="Times New Roman" w:cs="Times New Roman"/>
          <w:sz w:val="24"/>
          <w:szCs w:val="28"/>
          <w:lang w:eastAsia="ru-RU"/>
        </w:rPr>
      </w:pPr>
    </w:p>
    <w:p w:rsidR="0085402F" w:rsidRPr="003546FE" w:rsidRDefault="00096ED3" w:rsidP="00544487">
      <w:pPr>
        <w:autoSpaceDE w:val="0"/>
        <w:autoSpaceDN w:val="0"/>
        <w:adjustRightInd w:val="0"/>
        <w:ind w:firstLine="567"/>
        <w:rPr>
          <w:rFonts w:ascii="Times New Roman" w:eastAsia="Times New Roman" w:hAnsi="Times New Roman" w:cs="Times New Roman"/>
          <w:b/>
          <w:sz w:val="28"/>
          <w:szCs w:val="28"/>
          <w:lang w:eastAsia="ru-RU"/>
        </w:rPr>
      </w:pPr>
      <w:r w:rsidRPr="00096ED3">
        <w:rPr>
          <w:rFonts w:ascii="Times New Roman" w:eastAsia="Times New Roman" w:hAnsi="Times New Roman" w:cs="Times New Roman"/>
          <w:b/>
          <w:sz w:val="28"/>
          <w:szCs w:val="28"/>
          <w:lang w:eastAsia="ru-RU"/>
        </w:rPr>
        <w:t>Подраздел 3.1 Недвижимое имущество</w:t>
      </w:r>
    </w:p>
    <w:p w:rsidR="0049244B" w:rsidRPr="001F2AEB" w:rsidRDefault="00096ED3" w:rsidP="00544487">
      <w:pPr>
        <w:pStyle w:val="aa"/>
        <w:numPr>
          <w:ilvl w:val="0"/>
          <w:numId w:val="27"/>
        </w:numPr>
        <w:autoSpaceDE w:val="0"/>
        <w:autoSpaceDN w:val="0"/>
        <w:adjustRightInd w:val="0"/>
        <w:ind w:left="0" w:firstLine="709"/>
        <w:rPr>
          <w:rFonts w:ascii="Times New Roman" w:hAnsi="Times New Roman" w:cs="Times New Roman"/>
          <w:sz w:val="28"/>
          <w:szCs w:val="28"/>
        </w:rPr>
      </w:pPr>
      <w:r w:rsidRPr="001F2AEB">
        <w:rPr>
          <w:rFonts w:ascii="Times New Roman" w:hAnsi="Times New Roman" w:cs="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Pr>
          <w:rFonts w:ascii="Times New Roman" w:hAnsi="Times New Roman" w:cs="Times New Roman"/>
          <w:sz w:val="28"/>
          <w:szCs w:val="28"/>
        </w:rPr>
        <w:t>ы незавершенного строительства.</w:t>
      </w:r>
      <w:r w:rsidRPr="001F2AEB">
        <w:rPr>
          <w:rFonts w:ascii="Times New Roman" w:hAnsi="Times New Roman" w:cs="Times New Roman"/>
          <w:sz w:val="28"/>
          <w:szCs w:val="28"/>
        </w:rPr>
        <w:t xml:space="preserve"> Законом к недвижимым вещам может быть отнесено и иное имущество </w:t>
      </w:r>
      <w:r w:rsidRPr="00AD768F">
        <w:rPr>
          <w:rFonts w:ascii="Times New Roman" w:hAnsi="Times New Roman" w:cs="Times New Roman"/>
          <w:sz w:val="28"/>
          <w:szCs w:val="28"/>
        </w:rPr>
        <w:t>(например –</w:t>
      </w:r>
      <w:r w:rsidR="0049244B" w:rsidRPr="00AD768F">
        <w:rPr>
          <w:rFonts w:ascii="Times New Roman" w:hAnsi="Times New Roman" w:cs="Times New Roman"/>
          <w:sz w:val="28"/>
          <w:szCs w:val="28"/>
        </w:rPr>
        <w:t xml:space="preserve"> буровые скважины</w:t>
      </w:r>
      <w:r w:rsidR="00683142" w:rsidRPr="00AD768F">
        <w:rPr>
          <w:rFonts w:ascii="Times New Roman" w:hAnsi="Times New Roman" w:cs="Times New Roman"/>
          <w:sz w:val="28"/>
          <w:szCs w:val="28"/>
        </w:rPr>
        <w:t>, линии электропередачи, линии связи</w:t>
      </w:r>
      <w:r w:rsidR="007612A3" w:rsidRPr="00AD768F">
        <w:rPr>
          <w:rFonts w:ascii="Times New Roman" w:hAnsi="Times New Roman" w:cs="Times New Roman"/>
          <w:sz w:val="28"/>
          <w:szCs w:val="28"/>
        </w:rPr>
        <w:t xml:space="preserve"> и др.</w:t>
      </w:r>
      <w:r w:rsidR="001F2AEB" w:rsidRPr="00AD768F">
        <w:rPr>
          <w:rFonts w:ascii="Times New Roman" w:hAnsi="Times New Roman" w:cs="Times New Roman"/>
          <w:sz w:val="28"/>
          <w:szCs w:val="28"/>
        </w:rPr>
        <w:t>).</w:t>
      </w:r>
    </w:p>
    <w:p w:rsidR="00176BF4"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При заполнении данного подраздела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rsidR="00176BF4" w:rsidRDefault="00096ED3" w:rsidP="00544487">
      <w:pPr>
        <w:ind w:firstLine="567"/>
        <w:rPr>
          <w:rFonts w:ascii="Times New Roman" w:hAnsi="Times New Roman" w:cs="Times New Roman"/>
          <w:sz w:val="28"/>
          <w:szCs w:val="28"/>
        </w:rPr>
      </w:pPr>
      <w:r w:rsidRPr="00096ED3">
        <w:rPr>
          <w:rFonts w:ascii="Times New Roman" w:hAnsi="Times New Roman" w:cs="Times New Roman"/>
          <w:sz w:val="28"/>
          <w:szCs w:val="28"/>
        </w:rPr>
        <w:t xml:space="preserve">При заполнении данного подраздела рекомендуется заблаговременно проверить наличие и достоверность документов о праве </w:t>
      </w:r>
      <w:r w:rsidR="00F97088">
        <w:rPr>
          <w:rFonts w:ascii="Times New Roman" w:hAnsi="Times New Roman" w:cs="Times New Roman"/>
          <w:sz w:val="28"/>
          <w:szCs w:val="28"/>
        </w:rPr>
        <w:t>собственности и/или</w:t>
      </w:r>
      <w:r w:rsidRPr="00096ED3">
        <w:rPr>
          <w:rFonts w:ascii="Times New Roman" w:hAnsi="Times New Roman" w:cs="Times New Roman"/>
          <w:sz w:val="28"/>
          <w:szCs w:val="28"/>
        </w:rPr>
        <w:t xml:space="preserve">  выписки из Единого государственного реестра прав на недвижимое имущество и сделок с ним</w:t>
      </w:r>
      <w:r w:rsidR="00F97088">
        <w:rPr>
          <w:rFonts w:ascii="Times New Roman" w:hAnsi="Times New Roman" w:cs="Times New Roman"/>
          <w:sz w:val="28"/>
          <w:szCs w:val="28"/>
        </w:rPr>
        <w:t xml:space="preserve"> (ЕГРП)</w:t>
      </w:r>
      <w:r w:rsidRPr="00096ED3">
        <w:rPr>
          <w:rFonts w:ascii="Times New Roman" w:hAnsi="Times New Roman" w:cs="Times New Roman"/>
          <w:sz w:val="28"/>
          <w:szCs w:val="28"/>
        </w:rPr>
        <w:t>.</w:t>
      </w:r>
    </w:p>
    <w:p w:rsidR="00E36E89"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Лицо после передачи права владения, но до государственной регистрации права собственности является законным владельцем имущества на основании статьи 305 Гражданского кодекса Российской Федерации.</w:t>
      </w:r>
    </w:p>
    <w:p w:rsidR="001F2AEB" w:rsidRDefault="00096ED3" w:rsidP="00767EB3">
      <w:pPr>
        <w:pStyle w:val="aa"/>
        <w:numPr>
          <w:ilvl w:val="0"/>
          <w:numId w:val="27"/>
        </w:numPr>
        <w:autoSpaceDE w:val="0"/>
        <w:autoSpaceDN w:val="0"/>
        <w:adjustRightInd w:val="0"/>
        <w:ind w:left="0" w:firstLine="709"/>
        <w:outlineLvl w:val="1"/>
        <w:rPr>
          <w:rFonts w:ascii="Times New Roman" w:hAnsi="Times New Roman" w:cs="Times New Roman"/>
          <w:sz w:val="28"/>
          <w:szCs w:val="28"/>
        </w:rPr>
      </w:pPr>
      <w:r w:rsidRPr="00096ED3">
        <w:rPr>
          <w:rFonts w:ascii="Times New Roman" w:hAnsi="Times New Roman" w:cs="Times New Roman"/>
          <w:sz w:val="28"/>
          <w:szCs w:val="28"/>
        </w:rPr>
        <w:t>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176BF4" w:rsidRPr="001F2AEB" w:rsidRDefault="00610599" w:rsidP="00767EB3">
      <w:pPr>
        <w:pStyle w:val="aa"/>
        <w:numPr>
          <w:ilvl w:val="0"/>
          <w:numId w:val="27"/>
        </w:numPr>
        <w:autoSpaceDE w:val="0"/>
        <w:autoSpaceDN w:val="0"/>
        <w:adjustRightInd w:val="0"/>
        <w:ind w:left="0" w:firstLine="709"/>
        <w:outlineLvl w:val="1"/>
        <w:rPr>
          <w:rFonts w:ascii="Times New Roman" w:hAnsi="Times New Roman" w:cs="Times New Roman"/>
          <w:sz w:val="28"/>
          <w:szCs w:val="28"/>
        </w:rPr>
      </w:pPr>
      <w:r w:rsidRPr="003546FE">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3546FE" w:rsidRDefault="00E9328D" w:rsidP="008217B2">
      <w:pPr>
        <w:pStyle w:val="aa"/>
        <w:ind w:left="0" w:firstLine="567"/>
        <w:rPr>
          <w:rFonts w:ascii="Times New Roman" w:hAnsi="Times New Roman" w:cs="Times New Roman"/>
          <w:b/>
          <w:sz w:val="28"/>
          <w:szCs w:val="28"/>
        </w:rPr>
      </w:pPr>
      <w:r w:rsidRPr="003546FE">
        <w:rPr>
          <w:rFonts w:ascii="Times New Roman" w:hAnsi="Times New Roman" w:cs="Times New Roman"/>
          <w:sz w:val="28"/>
          <w:szCs w:val="28"/>
        </w:rPr>
        <w:t xml:space="preserve">Заполнение графы </w:t>
      </w:r>
      <w:r w:rsidR="00096ED3" w:rsidRPr="00096ED3">
        <w:rPr>
          <w:rFonts w:ascii="Times New Roman" w:hAnsi="Times New Roman" w:cs="Times New Roman"/>
          <w:b/>
          <w:sz w:val="28"/>
          <w:szCs w:val="28"/>
        </w:rPr>
        <w:t xml:space="preserve">«Вид и наименование имущества» </w:t>
      </w:r>
    </w:p>
    <w:p w:rsidR="008937E4" w:rsidRPr="003546FE" w:rsidRDefault="00884321" w:rsidP="00767EB3">
      <w:pPr>
        <w:pStyle w:val="aa"/>
        <w:numPr>
          <w:ilvl w:val="0"/>
          <w:numId w:val="27"/>
        </w:numPr>
        <w:ind w:left="0" w:firstLine="709"/>
        <w:rPr>
          <w:rFonts w:ascii="Times New Roman" w:hAnsi="Times New Roman" w:cs="Times New Roman"/>
          <w:sz w:val="28"/>
          <w:szCs w:val="28"/>
        </w:rPr>
      </w:pPr>
      <w:r w:rsidRPr="003546FE">
        <w:rPr>
          <w:rFonts w:ascii="Times New Roman" w:hAnsi="Times New Roman" w:cs="Times New Roman"/>
          <w:sz w:val="28"/>
          <w:szCs w:val="28"/>
        </w:rPr>
        <w:t xml:space="preserve">При указании сведений о </w:t>
      </w:r>
      <w:r w:rsidR="00096ED3" w:rsidRPr="00096ED3">
        <w:rPr>
          <w:rFonts w:ascii="Times New Roman" w:hAnsi="Times New Roman" w:cs="Times New Roman"/>
          <w:b/>
          <w:sz w:val="28"/>
          <w:szCs w:val="28"/>
        </w:rPr>
        <w:t>земельных участках</w:t>
      </w:r>
      <w:r w:rsidR="00096ED3" w:rsidRPr="00096ED3">
        <w:rPr>
          <w:rFonts w:ascii="Times New Roman" w:hAnsi="Times New Roman" w:cs="Times New Roman"/>
          <w:sz w:val="28"/>
          <w:szCs w:val="28"/>
        </w:rPr>
        <w:t xml:space="preserve"> указывается вид земельного участка (пая, доли): под индивидуальное гаражное, жилищное строительство, дачный, садовый, приусадебный, огородный и другие. При этом:</w:t>
      </w:r>
    </w:p>
    <w:p w:rsidR="008937E4"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1) 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p>
    <w:p w:rsidR="008937E4"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2) 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8937E4"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3)</w:t>
      </w:r>
      <w:r w:rsidRPr="00096ED3">
        <w:rPr>
          <w:rFonts w:ascii="Times New Roman" w:hAnsi="Times New Roman" w:cs="Times New Roman"/>
          <w:sz w:val="28"/>
          <w:szCs w:val="28"/>
          <w:lang w:val="en-US"/>
        </w:rPr>
        <w:t> </w:t>
      </w:r>
      <w:r w:rsidRPr="00096ED3">
        <w:rPr>
          <w:rFonts w:ascii="Times New Roman" w:hAnsi="Times New Roman" w:cs="Times New Roman"/>
          <w:sz w:val="28"/>
          <w:szCs w:val="28"/>
        </w:rPr>
        <w:t>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 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C67D7B"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 В отношении земельных участков под индивидуальное жилищное строительство следует иметь в виду, что объектом индивидуального жилищного строительства является отдельно стоящий жилой дом с количеством этажей не более чем три, предназначенный для проживания одной семьи (часть 3 статьи 48 Градостроительного кодекса Российской Федерации).</w:t>
      </w:r>
    </w:p>
    <w:p w:rsidR="00F51045"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 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p>
    <w:p w:rsidR="008937E4" w:rsidRPr="003546FE" w:rsidRDefault="00980A5D" w:rsidP="00767EB3">
      <w:pPr>
        <w:pStyle w:val="aa"/>
        <w:numPr>
          <w:ilvl w:val="0"/>
          <w:numId w:val="27"/>
        </w:numPr>
        <w:ind w:left="0" w:firstLine="709"/>
        <w:rPr>
          <w:rStyle w:val="a8"/>
          <w:rFonts w:ascii="Times New Roman" w:hAnsi="Times New Roman" w:cs="Times New Roman"/>
          <w:sz w:val="28"/>
          <w:szCs w:val="28"/>
          <w:shd w:val="clear" w:color="auto" w:fill="auto"/>
        </w:rPr>
      </w:pPr>
      <w:r>
        <w:rPr>
          <w:rStyle w:val="a8"/>
          <w:rFonts w:ascii="Times New Roman" w:hAnsi="Times New Roman" w:cs="Times New Roman"/>
          <w:color w:val="000000"/>
          <w:sz w:val="28"/>
          <w:szCs w:val="28"/>
        </w:rPr>
        <w:t xml:space="preserve"> При наличии в собственности </w:t>
      </w:r>
      <w:r>
        <w:rPr>
          <w:rStyle w:val="a8"/>
          <w:rFonts w:ascii="Times New Roman" w:hAnsi="Times New Roman" w:cs="Times New Roman"/>
          <w:b/>
          <w:color w:val="000000"/>
          <w:sz w:val="28"/>
          <w:szCs w:val="28"/>
        </w:rPr>
        <w:t>жилого, дачного или садового дома,</w:t>
      </w:r>
      <w:r>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дачный или садовый). Данный земельный участок </w:t>
      </w:r>
      <w:r w:rsidR="00096ED3" w:rsidRPr="00096ED3">
        <w:rPr>
          <w:rFonts w:ascii="Times New Roman" w:hAnsi="Times New Roman" w:cs="Times New Roman"/>
          <w:sz w:val="28"/>
          <w:szCs w:val="28"/>
        </w:rPr>
        <w:t>в зависимости от наличия зарегистрированного права собственности подлежит указанию в разделе 3.1 «Имущество, находящееся в собственности» или 6.1 «Имущество, находящееся в пользовании».</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При заполнении пункта  3 «</w:t>
      </w:r>
      <w:r w:rsidRPr="00096ED3">
        <w:rPr>
          <w:rFonts w:ascii="Times New Roman" w:hAnsi="Times New Roman" w:cs="Times New Roman"/>
          <w:b/>
          <w:sz w:val="28"/>
          <w:szCs w:val="28"/>
        </w:rPr>
        <w:t>Квартиры</w:t>
      </w:r>
      <w:r w:rsidRPr="00096ED3">
        <w:rPr>
          <w:rFonts w:ascii="Times New Roman" w:hAnsi="Times New Roman" w:cs="Times New Roman"/>
          <w:sz w:val="28"/>
          <w:szCs w:val="28"/>
        </w:rPr>
        <w:t>» соответственно вносятся сведения о ней, например 2-комнатная квартира.</w:t>
      </w:r>
    </w:p>
    <w:p w:rsidR="008937E4" w:rsidRPr="003546FE" w:rsidRDefault="00980A5D" w:rsidP="00767EB3">
      <w:pPr>
        <w:pStyle w:val="aa"/>
        <w:numPr>
          <w:ilvl w:val="0"/>
          <w:numId w:val="27"/>
        </w:numPr>
        <w:autoSpaceDE w:val="0"/>
        <w:autoSpaceDN w:val="0"/>
        <w:adjustRightInd w:val="0"/>
        <w:ind w:left="0" w:firstLine="709"/>
        <w:rPr>
          <w:rFonts w:ascii="Times New Roman" w:hAnsi="Times New Roman" w:cs="Times New Roman"/>
          <w:sz w:val="28"/>
          <w:szCs w:val="28"/>
        </w:rPr>
      </w:pPr>
      <w:r>
        <w:rPr>
          <w:rStyle w:val="a8"/>
          <w:rFonts w:ascii="Times New Roman" w:hAnsi="Times New Roman" w:cs="Times New Roman"/>
          <w:color w:val="000000"/>
          <w:sz w:val="28"/>
          <w:szCs w:val="28"/>
        </w:rPr>
        <w:t>В строке 4 «</w:t>
      </w:r>
      <w:r>
        <w:rPr>
          <w:rStyle w:val="a8"/>
          <w:rFonts w:ascii="Times New Roman" w:hAnsi="Times New Roman" w:cs="Times New Roman"/>
          <w:b/>
          <w:color w:val="000000"/>
          <w:sz w:val="28"/>
          <w:szCs w:val="28"/>
        </w:rPr>
        <w:t>Гаражи</w:t>
      </w:r>
      <w:r>
        <w:rPr>
          <w:rStyle w:val="a8"/>
          <w:rFonts w:ascii="Times New Roman" w:hAnsi="Times New Roman" w:cs="Times New Roman"/>
          <w:color w:val="000000"/>
          <w:sz w:val="28"/>
          <w:szCs w:val="28"/>
        </w:rPr>
        <w:t xml:space="preserve">» указывается информация об </w:t>
      </w:r>
      <w:r w:rsidR="00096ED3" w:rsidRPr="00096ED3">
        <w:rPr>
          <w:rFonts w:ascii="Times New Roman" w:hAnsi="Times New Roman" w:cs="Times New Roman"/>
          <w:sz w:val="28"/>
          <w:szCs w:val="28"/>
        </w:rPr>
        <w:t>организованных местах хранения автотранспорта - «гараж», «м</w:t>
      </w:r>
      <w:r>
        <w:rPr>
          <w:rStyle w:val="a8"/>
          <w:rFonts w:ascii="Times New Roman" w:hAnsi="Times New Roman" w:cs="Times New Roman"/>
          <w:color w:val="000000"/>
          <w:sz w:val="28"/>
          <w:szCs w:val="28"/>
        </w:rPr>
        <w:t xml:space="preserve">ашино-место» и другие на основании </w:t>
      </w:r>
      <w:r w:rsidR="00096ED3" w:rsidRPr="00096ED3">
        <w:rPr>
          <w:rFonts w:ascii="Times New Roman" w:hAnsi="Times New Roman" w:cs="Times New Roman"/>
          <w:sz w:val="28"/>
          <w:szCs w:val="28"/>
        </w:rPr>
        <w:t>свидетельства о регистрации права собственности (иного правоустанавливающего документа).</w:t>
      </w:r>
      <w:r>
        <w:rPr>
          <w:rStyle w:val="a8"/>
          <w:rFonts w:ascii="Times New Roman" w:hAnsi="Times New Roman" w:cs="Times New Roman"/>
          <w:sz w:val="28"/>
          <w:szCs w:val="28"/>
        </w:rPr>
        <w:t xml:space="preserve"> Земельный участок, на котором расположен гараж, </w:t>
      </w:r>
      <w:r w:rsidR="00096ED3" w:rsidRPr="00096ED3">
        <w:rPr>
          <w:rFonts w:ascii="Times New Roman" w:hAnsi="Times New Roman" w:cs="Times New Roman"/>
          <w:sz w:val="28"/>
          <w:szCs w:val="28"/>
        </w:rPr>
        <w:t>в зависимости от наличия зарегистрированного права собственности подлежит указанию в разделе 3.1 «</w:t>
      </w:r>
      <w:r w:rsidR="008217B2">
        <w:rPr>
          <w:rFonts w:ascii="Times New Roman" w:hAnsi="Times New Roman" w:cs="Times New Roman"/>
          <w:sz w:val="28"/>
          <w:szCs w:val="28"/>
        </w:rPr>
        <w:t>Недвижимое и</w:t>
      </w:r>
      <w:r w:rsidR="00096ED3" w:rsidRPr="00096ED3">
        <w:rPr>
          <w:rFonts w:ascii="Times New Roman" w:hAnsi="Times New Roman" w:cs="Times New Roman"/>
          <w:sz w:val="28"/>
          <w:szCs w:val="28"/>
        </w:rPr>
        <w:t>мущество» или 6.1 «</w:t>
      </w:r>
      <w:r w:rsidR="008217B2">
        <w:rPr>
          <w:rFonts w:ascii="Times New Roman" w:hAnsi="Times New Roman" w:cs="Times New Roman"/>
          <w:sz w:val="28"/>
          <w:szCs w:val="28"/>
        </w:rPr>
        <w:t xml:space="preserve">Объекты недвижимого имущества, </w:t>
      </w:r>
      <w:r w:rsidR="00096ED3" w:rsidRPr="00096ED3">
        <w:rPr>
          <w:rFonts w:ascii="Times New Roman" w:hAnsi="Times New Roman" w:cs="Times New Roman"/>
          <w:sz w:val="28"/>
          <w:szCs w:val="28"/>
        </w:rPr>
        <w:t>находящ</w:t>
      </w:r>
      <w:r w:rsidR="008217B2">
        <w:rPr>
          <w:rFonts w:ascii="Times New Roman" w:hAnsi="Times New Roman" w:cs="Times New Roman"/>
          <w:sz w:val="28"/>
          <w:szCs w:val="28"/>
        </w:rPr>
        <w:t>и</w:t>
      </w:r>
      <w:r w:rsidR="00096ED3" w:rsidRPr="00096ED3">
        <w:rPr>
          <w:rFonts w:ascii="Times New Roman" w:hAnsi="Times New Roman" w:cs="Times New Roman"/>
          <w:sz w:val="28"/>
          <w:szCs w:val="28"/>
        </w:rPr>
        <w:t>еся в пользовании».</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 В графе </w:t>
      </w:r>
      <w:r w:rsidRPr="00096ED3">
        <w:rPr>
          <w:rFonts w:ascii="Times New Roman" w:hAnsi="Times New Roman" w:cs="Times New Roman"/>
          <w:b/>
          <w:sz w:val="28"/>
          <w:szCs w:val="28"/>
        </w:rPr>
        <w:t>«Вид собственности»</w:t>
      </w:r>
      <w:r w:rsidRPr="00096ED3">
        <w:rPr>
          <w:rFonts w:ascii="Times New Roman" w:hAnsi="Times New Roman" w:cs="Times New Roman"/>
          <w:sz w:val="28"/>
          <w:szCs w:val="28"/>
        </w:rPr>
        <w:t xml:space="preserve"> указывается вид собственности на имущество (индивидуальная, общая совместная, общая долевая). </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 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 При заполнении справки для совместной собственности дополнительно указываются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b/>
          <w:sz w:val="28"/>
          <w:szCs w:val="28"/>
        </w:rPr>
        <w:t xml:space="preserve"> Местонахождение (адрес)</w:t>
      </w:r>
      <w:r w:rsidRPr="00096ED3">
        <w:rPr>
          <w:rFonts w:ascii="Times New Roman" w:hAnsi="Times New Roman" w:cs="Times New Roman"/>
          <w:sz w:val="28"/>
          <w:szCs w:val="28"/>
        </w:rPr>
        <w:t xml:space="preserve"> недвижимого имущества указывается согласно правоустанавливающим документам. </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 Если правообладателем объекта недвижимого имущества является физическое лицо, то указывается:</w:t>
      </w:r>
    </w:p>
    <w:p w:rsidR="00F51045"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1) индекс;</w:t>
      </w:r>
    </w:p>
    <w:p w:rsidR="00F51045"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2) субъект Российской Федерации;</w:t>
      </w:r>
    </w:p>
    <w:p w:rsidR="00F51045"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3) район;</w:t>
      </w:r>
    </w:p>
    <w:p w:rsidR="00F51045"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4) город иной населенный пункт (село, поселок и т.д.);</w:t>
      </w:r>
    </w:p>
    <w:p w:rsidR="00F51045"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5) улица (проспект, переулок и т.д.);</w:t>
      </w:r>
    </w:p>
    <w:p w:rsidR="00F51045" w:rsidRPr="003546FE" w:rsidRDefault="00096ED3" w:rsidP="00767EB3">
      <w:pPr>
        <w:pStyle w:val="ConsPlusNonformat"/>
        <w:ind w:firstLine="567"/>
        <w:rPr>
          <w:rFonts w:ascii="Times New Roman" w:hAnsi="Times New Roman" w:cs="Times New Roman"/>
          <w:sz w:val="28"/>
          <w:szCs w:val="28"/>
        </w:rPr>
      </w:pPr>
      <w:r w:rsidRPr="00096ED3">
        <w:rPr>
          <w:rFonts w:ascii="Times New Roman" w:hAnsi="Times New Roman" w:cs="Times New Roman"/>
          <w:sz w:val="28"/>
          <w:szCs w:val="28"/>
        </w:rPr>
        <w:t>6) номер дома (владения, участка), корпуса (строения), квартиры.</w:t>
      </w:r>
    </w:p>
    <w:p w:rsidR="008937E4" w:rsidRPr="003546FE" w:rsidRDefault="00096ED3" w:rsidP="00767EB3">
      <w:pPr>
        <w:pStyle w:val="aa"/>
        <w:numPr>
          <w:ilvl w:val="0"/>
          <w:numId w:val="27"/>
        </w:numPr>
        <w:autoSpaceDE w:val="0"/>
        <w:autoSpaceDN w:val="0"/>
        <w:adjustRightInd w:val="0"/>
        <w:ind w:left="0" w:firstLine="709"/>
        <w:rPr>
          <w:rFonts w:ascii="Times New Roman" w:hAnsi="Times New Roman" w:cs="Times New Roman"/>
          <w:sz w:val="28"/>
          <w:szCs w:val="28"/>
        </w:rPr>
      </w:pPr>
      <w:r w:rsidRPr="00096ED3">
        <w:rPr>
          <w:rFonts w:ascii="Times New Roman" w:hAnsi="Times New Roman" w:cs="Times New Roman"/>
          <w:sz w:val="28"/>
          <w:szCs w:val="28"/>
        </w:rPr>
        <w:t>Если недвижимое имущество находится за рубежом, то указывается:</w:t>
      </w:r>
    </w:p>
    <w:p w:rsidR="00F51045" w:rsidRPr="003546FE" w:rsidRDefault="00096ED3" w:rsidP="00767EB3">
      <w:pPr>
        <w:autoSpaceDE w:val="0"/>
        <w:autoSpaceDN w:val="0"/>
        <w:adjustRightInd w:val="0"/>
        <w:ind w:firstLine="567"/>
        <w:rPr>
          <w:rFonts w:ascii="Times New Roman" w:hAnsi="Times New Roman" w:cs="Times New Roman"/>
          <w:sz w:val="28"/>
          <w:szCs w:val="28"/>
        </w:rPr>
      </w:pPr>
      <w:r w:rsidRPr="00096ED3">
        <w:rPr>
          <w:rFonts w:ascii="Times New Roman" w:hAnsi="Times New Roman" w:cs="Times New Roman"/>
          <w:sz w:val="28"/>
          <w:szCs w:val="28"/>
        </w:rPr>
        <w:t>1) наименование государства;</w:t>
      </w:r>
    </w:p>
    <w:p w:rsidR="00F51045" w:rsidRPr="003546FE" w:rsidRDefault="00096ED3" w:rsidP="00767EB3">
      <w:pPr>
        <w:autoSpaceDE w:val="0"/>
        <w:autoSpaceDN w:val="0"/>
        <w:adjustRightInd w:val="0"/>
        <w:ind w:firstLine="567"/>
        <w:rPr>
          <w:rFonts w:ascii="Times New Roman" w:hAnsi="Times New Roman" w:cs="Times New Roman"/>
          <w:sz w:val="28"/>
          <w:szCs w:val="28"/>
        </w:rPr>
      </w:pPr>
      <w:r w:rsidRPr="00096ED3">
        <w:rPr>
          <w:rFonts w:ascii="Times New Roman" w:hAnsi="Times New Roman" w:cs="Times New Roman"/>
          <w:sz w:val="28"/>
          <w:szCs w:val="28"/>
        </w:rPr>
        <w:t>2) населенный пункт (иная единица административно-территориального деления);</w:t>
      </w:r>
    </w:p>
    <w:p w:rsidR="00F51045" w:rsidRPr="003546FE" w:rsidRDefault="00096ED3" w:rsidP="00767EB3">
      <w:pPr>
        <w:autoSpaceDE w:val="0"/>
        <w:autoSpaceDN w:val="0"/>
        <w:adjustRightInd w:val="0"/>
        <w:ind w:firstLine="567"/>
        <w:rPr>
          <w:rFonts w:ascii="Times New Roman" w:hAnsi="Times New Roman" w:cs="Times New Roman"/>
          <w:strike/>
          <w:sz w:val="28"/>
          <w:szCs w:val="28"/>
        </w:rPr>
      </w:pPr>
      <w:r w:rsidRPr="00096ED3">
        <w:rPr>
          <w:rFonts w:ascii="Times New Roman" w:hAnsi="Times New Roman" w:cs="Times New Roman"/>
          <w:sz w:val="28"/>
          <w:szCs w:val="28"/>
        </w:rPr>
        <w:t>3) почтовый адрес.</w:t>
      </w:r>
    </w:p>
    <w:p w:rsidR="008937E4" w:rsidRPr="003546FE" w:rsidRDefault="00096ED3" w:rsidP="00767EB3">
      <w:pPr>
        <w:pStyle w:val="aa"/>
        <w:numPr>
          <w:ilvl w:val="0"/>
          <w:numId w:val="27"/>
        </w:numPr>
        <w:ind w:left="0" w:firstLine="709"/>
        <w:rPr>
          <w:rStyle w:val="a8"/>
          <w:rFonts w:ascii="Times New Roman" w:hAnsi="Times New Roman" w:cs="Times New Roman"/>
          <w:color w:val="000000"/>
          <w:sz w:val="28"/>
          <w:szCs w:val="28"/>
        </w:rPr>
      </w:pPr>
      <w:r w:rsidRPr="00096ED3">
        <w:rPr>
          <w:rFonts w:ascii="Times New Roman" w:hAnsi="Times New Roman" w:cs="Times New Roman"/>
          <w:b/>
          <w:sz w:val="28"/>
          <w:szCs w:val="28"/>
        </w:rPr>
        <w:t xml:space="preserve">Площадь </w:t>
      </w:r>
      <w:r w:rsidR="001F3E28" w:rsidRPr="003546FE">
        <w:rPr>
          <w:rFonts w:ascii="Times New Roman" w:hAnsi="Times New Roman" w:cs="Times New Roman"/>
          <w:sz w:val="28"/>
          <w:szCs w:val="28"/>
        </w:rPr>
        <w:t>объекта недвижимого имущества указывается на основании правоустанавливающих документов. Е</w:t>
      </w:r>
      <w:r w:rsidR="00980A5D">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4759CE" w:rsidRPr="003546FE" w:rsidRDefault="00096ED3" w:rsidP="00767EB3">
      <w:pPr>
        <w:pStyle w:val="aa"/>
        <w:numPr>
          <w:ilvl w:val="0"/>
          <w:numId w:val="27"/>
        </w:numPr>
        <w:ind w:left="0" w:firstLine="709"/>
        <w:rPr>
          <w:rStyle w:val="a8"/>
          <w:rFonts w:ascii="Times New Roman" w:hAnsi="Times New Roman" w:cs="Times New Roman"/>
          <w:color w:val="000000"/>
          <w:sz w:val="28"/>
          <w:szCs w:val="28"/>
        </w:rPr>
      </w:pPr>
      <w:r w:rsidRPr="00096ED3">
        <w:rPr>
          <w:rFonts w:ascii="Times New Roman" w:hAnsi="Times New Roman" w:cs="Times New Roman"/>
          <w:sz w:val="28"/>
          <w:szCs w:val="28"/>
        </w:rPr>
        <w:t>Информация о недвижимом имуществе, принадлежащем на праве общей долевой собственности в многоквартирном доме</w:t>
      </w:r>
      <w:r w:rsidR="005216B0">
        <w:rPr>
          <w:rFonts w:ascii="Times New Roman" w:hAnsi="Times New Roman" w:cs="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096ED3">
        <w:rPr>
          <w:rFonts w:ascii="Times New Roman" w:hAnsi="Times New Roman" w:cs="Times New Roman"/>
          <w:sz w:val="28"/>
          <w:szCs w:val="28"/>
        </w:rPr>
        <w:t>, не подлежит указанию в справке.</w:t>
      </w:r>
    </w:p>
    <w:p w:rsidR="008937E4" w:rsidRPr="003546FE" w:rsidRDefault="00096ED3" w:rsidP="008217B2">
      <w:pPr>
        <w:pStyle w:val="aa"/>
        <w:ind w:left="0" w:firstLine="567"/>
        <w:rPr>
          <w:rFonts w:ascii="Times New Roman" w:hAnsi="Times New Roman" w:cs="Times New Roman"/>
          <w:b/>
          <w:sz w:val="28"/>
          <w:szCs w:val="28"/>
        </w:rPr>
      </w:pPr>
      <w:r w:rsidRPr="00096ED3">
        <w:rPr>
          <w:rFonts w:ascii="Times New Roman" w:hAnsi="Times New Roman" w:cs="Times New Roman"/>
          <w:b/>
          <w:sz w:val="28"/>
          <w:szCs w:val="28"/>
        </w:rPr>
        <w:t>Основание приобретения и источники средств</w:t>
      </w:r>
    </w:p>
    <w:p w:rsidR="008937E4" w:rsidRPr="00AD768F" w:rsidRDefault="00096ED3" w:rsidP="00767EB3">
      <w:pPr>
        <w:pStyle w:val="aa"/>
        <w:numPr>
          <w:ilvl w:val="0"/>
          <w:numId w:val="27"/>
        </w:numPr>
        <w:autoSpaceDE w:val="0"/>
        <w:autoSpaceDN w:val="0"/>
        <w:adjustRightInd w:val="0"/>
        <w:ind w:left="0" w:firstLine="709"/>
        <w:rPr>
          <w:rFonts w:ascii="Times New Roman" w:hAnsi="Times New Roman" w:cs="Times New Roman"/>
          <w:sz w:val="28"/>
          <w:szCs w:val="28"/>
        </w:rPr>
      </w:pPr>
      <w:r w:rsidRPr="00AD768F">
        <w:rPr>
          <w:rFonts w:ascii="Times New Roman" w:hAnsi="Times New Roman" w:cs="Times New Roman"/>
          <w:sz w:val="28"/>
          <w:szCs w:val="28"/>
        </w:rPr>
        <w:t>Для каждого объекта недвижимого имущества указываются реквизиты свидетельства о государственной регистрации права собственности на недвижимое имущество и/или регистрационный номер записи в Едином государственном реестре прав на недвижимое имущество и сделок с ним (ЕГРП).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AD768F">
        <w:rPr>
          <w:rFonts w:ascii="Times New Roman" w:hAnsi="Times New Roman" w:cs="Times New Roman"/>
          <w:sz w:val="28"/>
          <w:szCs w:val="28"/>
        </w:rPr>
        <w:tab/>
      </w:r>
    </w:p>
    <w:p w:rsidR="001C4F22" w:rsidRPr="00310B1C" w:rsidRDefault="00866005" w:rsidP="00767EB3">
      <w:pPr>
        <w:pStyle w:val="aa"/>
        <w:numPr>
          <w:ilvl w:val="0"/>
          <w:numId w:val="27"/>
        </w:numPr>
        <w:autoSpaceDE w:val="0"/>
        <w:autoSpaceDN w:val="0"/>
        <w:adjustRightInd w:val="0"/>
        <w:ind w:left="0" w:firstLine="709"/>
        <w:rPr>
          <w:rFonts w:ascii="Times New Roman" w:hAnsi="Times New Roman" w:cs="Times New Roman"/>
          <w:sz w:val="28"/>
          <w:szCs w:val="28"/>
        </w:rPr>
      </w:pPr>
      <w:r w:rsidRPr="00310B1C">
        <w:rPr>
          <w:rFonts w:ascii="Times New Roman" w:hAnsi="Times New Roman" w:cs="Times New Roman"/>
          <w:sz w:val="28"/>
          <w:szCs w:val="28"/>
        </w:rPr>
        <w:t>В случае если право на недвижимое имущество возникло до вступления в силу Федеральн</w:t>
      </w:r>
      <w:r w:rsidR="00AD768F" w:rsidRPr="00310B1C">
        <w:rPr>
          <w:rFonts w:ascii="Times New Roman" w:hAnsi="Times New Roman" w:cs="Times New Roman"/>
          <w:sz w:val="28"/>
          <w:szCs w:val="28"/>
        </w:rPr>
        <w:t>ого закона от 21 июля 1997 г. № </w:t>
      </w:r>
      <w:r w:rsidRPr="00310B1C">
        <w:rPr>
          <w:rFonts w:ascii="Times New Roman" w:hAnsi="Times New Roman" w:cs="Times New Roman"/>
          <w:sz w:val="28"/>
          <w:szCs w:val="28"/>
        </w:rPr>
        <w:t xml:space="preserve">122-ФЗ </w:t>
      </w:r>
      <w:r w:rsidR="00AD768F" w:rsidRPr="00310B1C">
        <w:rPr>
          <w:rFonts w:ascii="Times New Roman" w:hAnsi="Times New Roman" w:cs="Times New Roman"/>
          <w:sz w:val="28"/>
          <w:szCs w:val="28"/>
        </w:rPr>
        <w:br/>
      </w:r>
      <w:r w:rsidRPr="00310B1C">
        <w:rPr>
          <w:rFonts w:ascii="Times New Roman" w:hAnsi="Times New Roman" w:cs="Times New Roman"/>
          <w:sz w:val="28"/>
          <w:szCs w:val="28"/>
        </w:rPr>
        <w:t xml:space="preserve">«О государственной регистрации прав на недвижимое имущество и сделок с ним», свидетельство о государственной регистрации права собственности и/или запись в ЕГРП </w:t>
      </w:r>
      <w:r w:rsidR="00AD768F" w:rsidRPr="00310B1C">
        <w:rPr>
          <w:rFonts w:ascii="Times New Roman" w:hAnsi="Times New Roman" w:cs="Times New Roman"/>
          <w:sz w:val="28"/>
          <w:szCs w:val="28"/>
        </w:rPr>
        <w:t>в установленном данным Законом порядке не оформлен</w:t>
      </w:r>
      <w:r w:rsidR="008217B2">
        <w:rPr>
          <w:rFonts w:ascii="Times New Roman" w:hAnsi="Times New Roman" w:cs="Times New Roman"/>
          <w:sz w:val="28"/>
          <w:szCs w:val="28"/>
        </w:rPr>
        <w:t>ы</w:t>
      </w:r>
      <w:r w:rsidRPr="00310B1C">
        <w:rPr>
          <w:rFonts w:ascii="Times New Roman" w:hAnsi="Times New Roman" w:cs="Times New Roman"/>
          <w:sz w:val="28"/>
          <w:szCs w:val="28"/>
        </w:rPr>
        <w:t xml:space="preserve">, </w:t>
      </w:r>
      <w:r w:rsidR="00BD1F08" w:rsidRPr="00310B1C">
        <w:rPr>
          <w:rFonts w:ascii="Times New Roman" w:hAnsi="Times New Roman" w:cs="Times New Roman"/>
          <w:sz w:val="28"/>
          <w:szCs w:val="28"/>
        </w:rPr>
        <w:t xml:space="preserve">то </w:t>
      </w:r>
      <w:r w:rsidRPr="00310B1C">
        <w:rPr>
          <w:rFonts w:ascii="Times New Roman" w:hAnsi="Times New Roman" w:cs="Times New Roman"/>
          <w:sz w:val="28"/>
          <w:szCs w:val="28"/>
        </w:rPr>
        <w:t>указываются имеющиеся правоустанавливающие документы, подтверждающие основание приобретения права со</w:t>
      </w:r>
      <w:r w:rsidR="00BD1F08" w:rsidRPr="00310B1C">
        <w:rPr>
          <w:rFonts w:ascii="Times New Roman" w:hAnsi="Times New Roman" w:cs="Times New Roman"/>
          <w:sz w:val="28"/>
          <w:szCs w:val="28"/>
        </w:rPr>
        <w:t>бственности</w:t>
      </w:r>
      <w:r w:rsidR="00FA59A0" w:rsidRPr="00310B1C">
        <w:rPr>
          <w:rFonts w:ascii="Times New Roman" w:hAnsi="Times New Roman" w:cs="Times New Roman"/>
          <w:sz w:val="28"/>
          <w:szCs w:val="28"/>
        </w:rPr>
        <w:t xml:space="preserve"> (н</w:t>
      </w:r>
      <w:r w:rsidR="00BD1F08" w:rsidRPr="00310B1C">
        <w:rPr>
          <w:rFonts w:ascii="Times New Roman" w:hAnsi="Times New Roman" w:cs="Times New Roman"/>
          <w:sz w:val="28"/>
          <w:szCs w:val="28"/>
        </w:rPr>
        <w:t>апример, постановление Исполкома</w:t>
      </w:r>
      <w:r w:rsidR="00F13E23" w:rsidRPr="00310B1C">
        <w:rPr>
          <w:rFonts w:ascii="Times New Roman" w:hAnsi="Times New Roman" w:cs="Times New Roman"/>
          <w:sz w:val="28"/>
          <w:szCs w:val="28"/>
        </w:rPr>
        <w:t xml:space="preserve"> города</w:t>
      </w:r>
      <w:r w:rsidR="00FA59A0" w:rsidRPr="00310B1C">
        <w:rPr>
          <w:rFonts w:ascii="Times New Roman" w:hAnsi="Times New Roman" w:cs="Times New Roman"/>
          <w:sz w:val="28"/>
          <w:szCs w:val="28"/>
          <w:lang w:val="en-US"/>
        </w:rPr>
        <w:t>N</w:t>
      </w:r>
      <w:r w:rsidR="00FA59A0" w:rsidRPr="00310B1C">
        <w:rPr>
          <w:rFonts w:ascii="Times New Roman" w:hAnsi="Times New Roman" w:cs="Times New Roman"/>
          <w:sz w:val="28"/>
          <w:szCs w:val="28"/>
        </w:rPr>
        <w:t xml:space="preserve"> от 15.03.1995 г. № 1-345/95 </w:t>
      </w:r>
      <w:r w:rsidR="00BD1F08" w:rsidRPr="00310B1C">
        <w:rPr>
          <w:rFonts w:ascii="Times New Roman" w:hAnsi="Times New Roman" w:cs="Times New Roman"/>
          <w:sz w:val="28"/>
          <w:szCs w:val="28"/>
        </w:rPr>
        <w:t>о передаче недвижимого имущества в собственность и др</w:t>
      </w:r>
      <w:r w:rsidR="00FA59A0" w:rsidRPr="00310B1C">
        <w:rPr>
          <w:rFonts w:ascii="Times New Roman" w:hAnsi="Times New Roman" w:cs="Times New Roman"/>
          <w:sz w:val="28"/>
          <w:szCs w:val="28"/>
        </w:rPr>
        <w:t>.)</w:t>
      </w:r>
      <w:r w:rsidR="00BD1F08" w:rsidRPr="00310B1C">
        <w:rPr>
          <w:rFonts w:ascii="Times New Roman" w:hAnsi="Times New Roman" w:cs="Times New Roman"/>
          <w:sz w:val="28"/>
          <w:szCs w:val="28"/>
        </w:rPr>
        <w:t>.</w:t>
      </w:r>
    </w:p>
    <w:p w:rsidR="00176BF4" w:rsidRDefault="00866005" w:rsidP="00767EB3">
      <w:pPr>
        <w:pStyle w:val="aa"/>
        <w:numPr>
          <w:ilvl w:val="0"/>
          <w:numId w:val="27"/>
        </w:numPr>
        <w:autoSpaceDE w:val="0"/>
        <w:autoSpaceDN w:val="0"/>
        <w:adjustRightInd w:val="0"/>
        <w:ind w:left="0" w:firstLine="709"/>
        <w:rPr>
          <w:rFonts w:ascii="Times New Roman" w:hAnsi="Times New Roman" w:cs="Times New Roman"/>
          <w:sz w:val="28"/>
          <w:szCs w:val="28"/>
        </w:rPr>
      </w:pPr>
      <w:r w:rsidRPr="00866005">
        <w:rPr>
          <w:rFonts w:ascii="Times New Roman" w:hAnsi="Times New Roman" w:cs="Times New Roman"/>
          <w:sz w:val="28"/>
          <w:szCs w:val="28"/>
        </w:rPr>
        <w:t>Обязательно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 Запись в ЕГРП 50-50-23/092/2009-069, договор купли-продажи от 19 февраля 2010 г. и т.д.</w:t>
      </w:r>
    </w:p>
    <w:p w:rsidR="008937E4" w:rsidRPr="003546FE" w:rsidRDefault="00096ED3" w:rsidP="00767EB3">
      <w:pPr>
        <w:pStyle w:val="aa"/>
        <w:numPr>
          <w:ilvl w:val="0"/>
          <w:numId w:val="27"/>
        </w:numPr>
        <w:autoSpaceDE w:val="0"/>
        <w:autoSpaceDN w:val="0"/>
        <w:adjustRightInd w:val="0"/>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 Обязанность сообщать сведения об </w:t>
      </w:r>
      <w:r w:rsidRPr="00096ED3">
        <w:rPr>
          <w:rFonts w:ascii="Times New Roman" w:hAnsi="Times New Roman" w:cs="Times New Roman"/>
          <w:b/>
          <w:sz w:val="28"/>
          <w:szCs w:val="28"/>
        </w:rPr>
        <w:t>источнике средств</w:t>
      </w:r>
      <w:r w:rsidRPr="00096ED3">
        <w:rPr>
          <w:rFonts w:ascii="Times New Roman" w:hAnsi="Times New Roman" w:cs="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096ED3">
        <w:rPr>
          <w:rFonts w:ascii="Times New Roman" w:hAnsi="Times New Roman" w:cs="Times New Roman"/>
          <w:b/>
          <w:sz w:val="28"/>
          <w:szCs w:val="28"/>
        </w:rPr>
        <w:t>только</w:t>
      </w:r>
      <w:r w:rsidRPr="00096ED3">
        <w:rPr>
          <w:rFonts w:ascii="Times New Roman" w:hAnsi="Times New Roman" w:cs="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а именно на лиц, замещающих (занимающих):</w:t>
      </w:r>
    </w:p>
    <w:p w:rsidR="00F51045" w:rsidRPr="003546FE" w:rsidRDefault="00096ED3" w:rsidP="00767EB3">
      <w:pPr>
        <w:pStyle w:val="aa"/>
        <w:autoSpaceDE w:val="0"/>
        <w:autoSpaceDN w:val="0"/>
        <w:adjustRightInd w:val="0"/>
        <w:ind w:left="0" w:firstLine="567"/>
        <w:rPr>
          <w:rFonts w:ascii="Times New Roman" w:hAnsi="Times New Roman" w:cs="Times New Roman"/>
          <w:sz w:val="28"/>
          <w:szCs w:val="28"/>
        </w:rPr>
      </w:pPr>
      <w:bookmarkStart w:id="1" w:name="Par1"/>
      <w:bookmarkEnd w:id="1"/>
      <w:r w:rsidRPr="00096ED3">
        <w:rPr>
          <w:rFonts w:ascii="Times New Roman" w:hAnsi="Times New Roman" w:cs="Times New Roman"/>
          <w:sz w:val="28"/>
          <w:szCs w:val="28"/>
        </w:rPr>
        <w:t>1) государственные должности Российской Федерации;</w:t>
      </w:r>
    </w:p>
    <w:p w:rsidR="00F51045" w:rsidRPr="003546FE" w:rsidRDefault="00096ED3" w:rsidP="00767EB3">
      <w:pPr>
        <w:pStyle w:val="aa"/>
        <w:autoSpaceDE w:val="0"/>
        <w:autoSpaceDN w:val="0"/>
        <w:adjustRightInd w:val="0"/>
        <w:ind w:left="0" w:firstLine="567"/>
        <w:rPr>
          <w:rFonts w:ascii="Times New Roman" w:hAnsi="Times New Roman" w:cs="Times New Roman"/>
          <w:sz w:val="28"/>
          <w:szCs w:val="28"/>
        </w:rPr>
      </w:pPr>
      <w:r w:rsidRPr="00096ED3">
        <w:rPr>
          <w:rFonts w:ascii="Times New Roman" w:hAnsi="Times New Roman" w:cs="Times New Roman"/>
          <w:sz w:val="28"/>
          <w:szCs w:val="28"/>
        </w:rPr>
        <w:t>2) должности первого заместителя и заместителей Генерального прокурора Российской Федерации;</w:t>
      </w:r>
    </w:p>
    <w:p w:rsidR="00F51045" w:rsidRPr="003546FE" w:rsidRDefault="00096ED3" w:rsidP="00767EB3">
      <w:pPr>
        <w:pStyle w:val="aa"/>
        <w:autoSpaceDE w:val="0"/>
        <w:autoSpaceDN w:val="0"/>
        <w:adjustRightInd w:val="0"/>
        <w:ind w:left="0" w:firstLine="567"/>
        <w:rPr>
          <w:rFonts w:ascii="Times New Roman" w:hAnsi="Times New Roman" w:cs="Times New Roman"/>
          <w:sz w:val="28"/>
          <w:szCs w:val="28"/>
        </w:rPr>
      </w:pPr>
      <w:r w:rsidRPr="00096ED3">
        <w:rPr>
          <w:rFonts w:ascii="Times New Roman" w:hAnsi="Times New Roman" w:cs="Times New Roman"/>
          <w:sz w:val="28"/>
          <w:szCs w:val="28"/>
        </w:rPr>
        <w:t>3) должности членов Совета директоров Центрального банка Российской Федерации;</w:t>
      </w:r>
    </w:p>
    <w:p w:rsidR="00F51045" w:rsidRPr="003546FE" w:rsidRDefault="00096ED3" w:rsidP="00767EB3">
      <w:pPr>
        <w:pStyle w:val="aa"/>
        <w:autoSpaceDE w:val="0"/>
        <w:autoSpaceDN w:val="0"/>
        <w:adjustRightInd w:val="0"/>
        <w:ind w:left="0" w:firstLine="567"/>
        <w:rPr>
          <w:rFonts w:ascii="Times New Roman" w:hAnsi="Times New Roman" w:cs="Times New Roman"/>
          <w:sz w:val="28"/>
          <w:szCs w:val="28"/>
        </w:rPr>
      </w:pPr>
      <w:r w:rsidRPr="00096ED3">
        <w:rPr>
          <w:rFonts w:ascii="Times New Roman" w:hAnsi="Times New Roman" w:cs="Times New Roman"/>
          <w:sz w:val="28"/>
          <w:szCs w:val="28"/>
        </w:rPr>
        <w:t>4) государственные должности субъектов Российской Федерации;</w:t>
      </w:r>
    </w:p>
    <w:p w:rsidR="00F51045" w:rsidRPr="003546FE" w:rsidRDefault="00096ED3" w:rsidP="00767EB3">
      <w:pPr>
        <w:pStyle w:val="aa"/>
        <w:autoSpaceDE w:val="0"/>
        <w:autoSpaceDN w:val="0"/>
        <w:adjustRightInd w:val="0"/>
        <w:ind w:left="0" w:firstLine="567"/>
        <w:rPr>
          <w:rFonts w:ascii="Times New Roman" w:hAnsi="Times New Roman" w:cs="Times New Roman"/>
          <w:sz w:val="28"/>
          <w:szCs w:val="28"/>
        </w:rPr>
      </w:pPr>
      <w:r w:rsidRPr="00096ED3">
        <w:rPr>
          <w:rFonts w:ascii="Times New Roman" w:hAnsi="Times New Roman" w:cs="Times New Roman"/>
          <w:sz w:val="28"/>
          <w:szCs w:val="28"/>
        </w:rPr>
        <w:t>5)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3546FE" w:rsidRDefault="00096ED3" w:rsidP="00767EB3">
      <w:pPr>
        <w:pStyle w:val="aa"/>
        <w:autoSpaceDE w:val="0"/>
        <w:autoSpaceDN w:val="0"/>
        <w:adjustRightInd w:val="0"/>
        <w:ind w:left="0" w:firstLine="567"/>
        <w:rPr>
          <w:rFonts w:ascii="Times New Roman" w:hAnsi="Times New Roman" w:cs="Times New Roman"/>
          <w:sz w:val="28"/>
          <w:szCs w:val="28"/>
        </w:rPr>
      </w:pPr>
      <w:r w:rsidRPr="00096ED3">
        <w:rPr>
          <w:rFonts w:ascii="Times New Roman" w:hAnsi="Times New Roman" w:cs="Times New Roman"/>
          <w:sz w:val="28"/>
          <w:szCs w:val="28"/>
        </w:rPr>
        <w:t>6) должности заместителей руководителей федеральных органов исполнительной власти;</w:t>
      </w:r>
    </w:p>
    <w:p w:rsidR="00784969" w:rsidRPr="003546FE" w:rsidRDefault="00096ED3" w:rsidP="00767EB3">
      <w:pPr>
        <w:pStyle w:val="aa"/>
        <w:autoSpaceDE w:val="0"/>
        <w:autoSpaceDN w:val="0"/>
        <w:adjustRightInd w:val="0"/>
        <w:ind w:left="0" w:firstLine="567"/>
        <w:rPr>
          <w:rFonts w:ascii="Times New Roman" w:hAnsi="Times New Roman" w:cs="Times New Roman"/>
          <w:sz w:val="28"/>
          <w:szCs w:val="28"/>
        </w:rPr>
      </w:pPr>
      <w:r w:rsidRPr="00096ED3">
        <w:rPr>
          <w:rFonts w:ascii="Times New Roman" w:hAnsi="Times New Roman" w:cs="Times New Roman"/>
          <w:sz w:val="28"/>
          <w:szCs w:val="28"/>
        </w:rPr>
        <w:t>7)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3546FE" w:rsidRDefault="00096ED3" w:rsidP="00767EB3">
      <w:pPr>
        <w:pStyle w:val="ConsPlusNormal"/>
        <w:ind w:firstLine="567"/>
        <w:jc w:val="both"/>
      </w:pPr>
      <w:bookmarkStart w:id="2" w:name="Par8"/>
      <w:bookmarkEnd w:id="2"/>
      <w:r w:rsidRPr="00096ED3">
        <w:t>8)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3546FE" w:rsidRDefault="00096ED3" w:rsidP="00767EB3">
      <w:pPr>
        <w:pStyle w:val="ConsPlusNormal"/>
        <w:ind w:firstLine="567"/>
        <w:jc w:val="both"/>
      </w:pPr>
      <w:r w:rsidRPr="00096ED3">
        <w:t>9) 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3546FE" w:rsidRDefault="00096ED3" w:rsidP="00767EB3">
      <w:pPr>
        <w:pStyle w:val="aa"/>
        <w:autoSpaceDE w:val="0"/>
        <w:autoSpaceDN w:val="0"/>
        <w:adjustRightInd w:val="0"/>
        <w:ind w:left="0" w:firstLine="567"/>
        <w:rPr>
          <w:rFonts w:ascii="Times New Roman" w:hAnsi="Times New Roman" w:cs="Times New Roman"/>
          <w:sz w:val="28"/>
          <w:szCs w:val="28"/>
        </w:rPr>
      </w:pPr>
      <w:r w:rsidRPr="00096ED3">
        <w:rPr>
          <w:rFonts w:ascii="Times New Roman" w:hAnsi="Times New Roman" w:cs="Times New Roman"/>
          <w:sz w:val="28"/>
          <w:szCs w:val="28"/>
        </w:rPr>
        <w:t>10) супруг (супругов) и несовершеннолетних детей лиц, указанных в подпунктах «</w:t>
      </w:r>
      <w:hyperlink w:anchor="Par1" w:history="1">
        <w:r w:rsidRPr="00096ED3">
          <w:rPr>
            <w:rFonts w:ascii="Times New Roman" w:hAnsi="Times New Roman" w:cs="Times New Roman"/>
            <w:sz w:val="28"/>
            <w:szCs w:val="28"/>
          </w:rPr>
          <w:t>1</w:t>
        </w:r>
      </w:hyperlink>
      <w:r w:rsidR="001F3E28" w:rsidRPr="003546FE">
        <w:rPr>
          <w:rFonts w:ascii="Times New Roman" w:hAnsi="Times New Roman" w:cs="Times New Roman"/>
          <w:sz w:val="28"/>
          <w:szCs w:val="28"/>
        </w:rPr>
        <w:t xml:space="preserve">» - </w:t>
      </w:r>
      <w:hyperlink w:anchor="Par8" w:history="1">
        <w:r w:rsidRPr="00096ED3">
          <w:rPr>
            <w:rFonts w:ascii="Times New Roman" w:hAnsi="Times New Roman" w:cs="Times New Roman"/>
            <w:sz w:val="28"/>
            <w:szCs w:val="28"/>
          </w:rPr>
          <w:t>«9»</w:t>
        </w:r>
      </w:hyperlink>
      <w:r w:rsidR="001F3E28" w:rsidRPr="003546FE">
        <w:rPr>
          <w:rFonts w:ascii="Times New Roman" w:hAnsi="Times New Roman" w:cs="Times New Roman"/>
          <w:sz w:val="28"/>
          <w:szCs w:val="28"/>
        </w:rPr>
        <w:t xml:space="preserve"> настоящего</w:t>
      </w:r>
      <w:r w:rsidRPr="00096ED3">
        <w:rPr>
          <w:rFonts w:ascii="Times New Roman" w:hAnsi="Times New Roman" w:cs="Times New Roman"/>
          <w:sz w:val="28"/>
          <w:szCs w:val="28"/>
        </w:rPr>
        <w:t xml:space="preserve"> пункта;</w:t>
      </w:r>
    </w:p>
    <w:p w:rsidR="00784969" w:rsidRPr="003546FE" w:rsidRDefault="00096ED3" w:rsidP="00767EB3">
      <w:pPr>
        <w:pStyle w:val="aa"/>
        <w:autoSpaceDE w:val="0"/>
        <w:autoSpaceDN w:val="0"/>
        <w:adjustRightInd w:val="0"/>
        <w:ind w:left="0" w:firstLine="567"/>
        <w:rPr>
          <w:rFonts w:ascii="Times New Roman" w:hAnsi="Times New Roman" w:cs="Times New Roman"/>
          <w:sz w:val="28"/>
          <w:szCs w:val="28"/>
        </w:rPr>
      </w:pPr>
      <w:r w:rsidRPr="00096ED3">
        <w:rPr>
          <w:rFonts w:ascii="Times New Roman" w:hAnsi="Times New Roman" w:cs="Times New Roman"/>
          <w:sz w:val="28"/>
          <w:szCs w:val="28"/>
        </w:rPr>
        <w:t>11)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на распространяется);</w:t>
      </w:r>
    </w:p>
    <w:p w:rsidR="00F51045" w:rsidRPr="003546FE" w:rsidRDefault="00096ED3" w:rsidP="00767EB3">
      <w:pPr>
        <w:pStyle w:val="aa"/>
        <w:autoSpaceDE w:val="0"/>
        <w:autoSpaceDN w:val="0"/>
        <w:adjustRightInd w:val="0"/>
        <w:ind w:left="0" w:firstLine="567"/>
        <w:rPr>
          <w:rFonts w:ascii="Times New Roman" w:hAnsi="Times New Roman" w:cs="Times New Roman"/>
          <w:sz w:val="28"/>
          <w:szCs w:val="28"/>
        </w:rPr>
      </w:pPr>
      <w:r w:rsidRPr="00096ED3">
        <w:rPr>
          <w:rFonts w:ascii="Times New Roman" w:hAnsi="Times New Roman" w:cs="Times New Roman"/>
          <w:sz w:val="28"/>
          <w:szCs w:val="28"/>
        </w:rPr>
        <w:t>12) иных лиц в случаях, предусмотренных федеральными законами.</w:t>
      </w:r>
    </w:p>
    <w:p w:rsidR="006E505C" w:rsidRPr="00952049" w:rsidRDefault="00F44BB8" w:rsidP="00767EB3">
      <w:pPr>
        <w:pStyle w:val="aa"/>
        <w:numPr>
          <w:ilvl w:val="0"/>
          <w:numId w:val="27"/>
        </w:numPr>
        <w:autoSpaceDE w:val="0"/>
        <w:autoSpaceDN w:val="0"/>
        <w:adjustRightInd w:val="0"/>
        <w:ind w:left="0" w:firstLine="709"/>
        <w:rPr>
          <w:rFonts w:ascii="Times New Roman" w:hAnsi="Times New Roman" w:cs="Times New Roman"/>
          <w:sz w:val="28"/>
          <w:szCs w:val="28"/>
        </w:rPr>
      </w:pPr>
      <w:r w:rsidRPr="00F44BB8">
        <w:rPr>
          <w:rFonts w:ascii="Times New Roman" w:hAnsi="Times New Roman" w:cs="Times New Roman"/>
          <w:sz w:val="28"/>
          <w:szCs w:val="28"/>
        </w:rPr>
        <w:t>Обязанность сообщать сведения об источнике средств, за счет которых приобретено недвижимое имущество</w:t>
      </w:r>
      <w:r>
        <w:rPr>
          <w:rFonts w:ascii="Times New Roman" w:hAnsi="Times New Roman" w:cs="Times New Roman"/>
          <w:sz w:val="28"/>
          <w:szCs w:val="28"/>
        </w:rPr>
        <w:t>,</w:t>
      </w:r>
      <w:r w:rsidRPr="00F44BB8">
        <w:rPr>
          <w:rFonts w:ascii="Times New Roman" w:hAnsi="Times New Roman" w:cs="Times New Roman"/>
          <w:sz w:val="28"/>
          <w:szCs w:val="28"/>
        </w:rPr>
        <w:t xml:space="preserve"> распространяется только в отношении имущества, находящегося </w:t>
      </w:r>
      <w:r w:rsidRPr="008217B2">
        <w:rPr>
          <w:rFonts w:ascii="Times New Roman" w:hAnsi="Times New Roman" w:cs="Times New Roman"/>
          <w:b/>
          <w:sz w:val="28"/>
          <w:szCs w:val="28"/>
        </w:rPr>
        <w:t>исключительно</w:t>
      </w:r>
      <w:r w:rsidRPr="00F44BB8">
        <w:rPr>
          <w:rFonts w:ascii="Times New Roman" w:hAnsi="Times New Roman" w:cs="Times New Roman"/>
          <w:sz w:val="28"/>
          <w:szCs w:val="28"/>
        </w:rPr>
        <w:t xml:space="preserve"> за пределами территории Российской Федерации</w:t>
      </w:r>
      <w:r>
        <w:rPr>
          <w:rFonts w:ascii="Times New Roman" w:hAnsi="Times New Roman" w:cs="Times New Roman"/>
          <w:sz w:val="28"/>
          <w:szCs w:val="28"/>
        </w:rPr>
        <w:t>.</w:t>
      </w:r>
    </w:p>
    <w:p w:rsidR="00AD7266" w:rsidRPr="003546FE" w:rsidRDefault="00096ED3" w:rsidP="008217B2">
      <w:pPr>
        <w:pStyle w:val="aa"/>
        <w:autoSpaceDE w:val="0"/>
        <w:autoSpaceDN w:val="0"/>
        <w:adjustRightInd w:val="0"/>
        <w:ind w:left="0" w:firstLine="567"/>
        <w:rPr>
          <w:rFonts w:ascii="Times New Roman" w:hAnsi="Times New Roman" w:cs="Times New Roman"/>
          <w:sz w:val="28"/>
          <w:szCs w:val="28"/>
        </w:rPr>
      </w:pPr>
      <w:r w:rsidRPr="00096ED3">
        <w:rPr>
          <w:rFonts w:ascii="Times New Roman" w:hAnsi="Times New Roman" w:cs="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3546FE" w:rsidRDefault="00096ED3" w:rsidP="008217B2">
      <w:pPr>
        <w:pStyle w:val="aa"/>
        <w:ind w:left="0" w:firstLine="567"/>
        <w:rPr>
          <w:rFonts w:ascii="Times New Roman" w:hAnsi="Times New Roman" w:cs="Times New Roman"/>
          <w:b/>
          <w:sz w:val="28"/>
          <w:szCs w:val="28"/>
        </w:rPr>
      </w:pPr>
      <w:r w:rsidRPr="00096ED3">
        <w:rPr>
          <w:rFonts w:ascii="Times New Roman" w:hAnsi="Times New Roman" w:cs="Times New Roman"/>
          <w:b/>
          <w:sz w:val="28"/>
          <w:szCs w:val="28"/>
        </w:rPr>
        <w:t>Подраздел 3.2. Транспортные средства</w:t>
      </w:r>
    </w:p>
    <w:p w:rsidR="001C4F22" w:rsidRDefault="00096ED3" w:rsidP="00767EB3">
      <w:pPr>
        <w:pStyle w:val="aa"/>
        <w:numPr>
          <w:ilvl w:val="0"/>
          <w:numId w:val="27"/>
        </w:numPr>
        <w:autoSpaceDE w:val="0"/>
        <w:autoSpaceDN w:val="0"/>
        <w:adjustRightInd w:val="0"/>
        <w:ind w:left="0" w:firstLine="709"/>
        <w:rPr>
          <w:rFonts w:ascii="Times New Roman" w:hAnsi="Times New Roman" w:cs="Times New Roman"/>
          <w:sz w:val="28"/>
          <w:szCs w:val="28"/>
        </w:rPr>
      </w:pPr>
      <w:r w:rsidRPr="001C4F22">
        <w:rPr>
          <w:rFonts w:ascii="Times New Roman" w:hAnsi="Times New Roman" w:cs="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1C4F22">
        <w:rPr>
          <w:rFonts w:ascii="Times New Roman" w:hAnsi="Times New Roman" w:cs="Times New Roman"/>
          <w:sz w:val="28"/>
          <w:szCs w:val="28"/>
        </w:rPr>
        <w:t>переданные в пользование по доверенности,</w:t>
      </w:r>
      <w:r w:rsidRPr="001C4F22">
        <w:rPr>
          <w:rFonts w:ascii="Times New Roman" w:hAnsi="Times New Roman" w:cs="Times New Roman"/>
          <w:color w:val="000000"/>
          <w:sz w:val="28"/>
          <w:szCs w:val="28"/>
        </w:rPr>
        <w:t xml:space="preserve"> находящиеся в угоне, в залоге у банка, полностью негодные к </w:t>
      </w:r>
      <w:r w:rsidRPr="001C4F22">
        <w:rPr>
          <w:rFonts w:ascii="Times New Roman" w:hAnsi="Times New Roman" w:cs="Times New Roman"/>
          <w:sz w:val="28"/>
          <w:szCs w:val="28"/>
        </w:rPr>
        <w:t xml:space="preserve">эксплуатации, снятые с регистрационного учета и т.д., собственником которых является служащий (работник), члены его семьи, также подлежат указанию в справке. </w:t>
      </w:r>
    </w:p>
    <w:p w:rsidR="008937E4" w:rsidRPr="003546FE" w:rsidRDefault="001F3E28" w:rsidP="00767EB3">
      <w:pPr>
        <w:pStyle w:val="aa"/>
        <w:numPr>
          <w:ilvl w:val="0"/>
          <w:numId w:val="27"/>
        </w:numPr>
        <w:autoSpaceDE w:val="0"/>
        <w:autoSpaceDN w:val="0"/>
        <w:adjustRightInd w:val="0"/>
        <w:ind w:left="0" w:firstLine="709"/>
        <w:rPr>
          <w:rFonts w:ascii="Times New Roman" w:hAnsi="Times New Roman" w:cs="Times New Roman"/>
          <w:sz w:val="28"/>
          <w:szCs w:val="28"/>
        </w:rPr>
      </w:pPr>
      <w:r w:rsidRPr="003546FE">
        <w:rPr>
          <w:rFonts w:ascii="Times New Roman" w:hAnsi="Times New Roman" w:cs="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 6 Правил регистрации автомототранспортн</w:t>
      </w:r>
      <w:r w:rsidR="00096ED3" w:rsidRPr="00096ED3">
        <w:rPr>
          <w:rFonts w:ascii="Times New Roman" w:hAnsi="Times New Roman" w:cs="Times New Roman"/>
          <w:sz w:val="28"/>
          <w:szCs w:val="28"/>
        </w:rPr>
        <w:t>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 1001 «О порядке регистрации транспортных средств» (в редакции приказа МВД России от 7 августа 2013 г. № 605).</w:t>
      </w:r>
    </w:p>
    <w:p w:rsidR="008937E4" w:rsidRPr="003546FE" w:rsidRDefault="00096ED3" w:rsidP="00767EB3">
      <w:pPr>
        <w:pStyle w:val="aa"/>
        <w:numPr>
          <w:ilvl w:val="0"/>
          <w:numId w:val="27"/>
        </w:numPr>
        <w:autoSpaceDE w:val="0"/>
        <w:autoSpaceDN w:val="0"/>
        <w:adjustRightInd w:val="0"/>
        <w:ind w:left="0" w:firstLine="709"/>
        <w:rPr>
          <w:rFonts w:ascii="Times New Roman" w:hAnsi="Times New Roman" w:cs="Times New Roman"/>
          <w:sz w:val="28"/>
          <w:szCs w:val="28"/>
        </w:rPr>
      </w:pPr>
      <w:r w:rsidRPr="00096ED3">
        <w:rPr>
          <w:rFonts w:ascii="Times New Roman" w:hAnsi="Times New Roman" w:cs="Times New Roman"/>
          <w:sz w:val="28"/>
          <w:szCs w:val="28"/>
        </w:rPr>
        <w:t>Если транспортное средство по состоянию на отчетную дату было зарегистрировано на служащего (работника), члена его семьи (указанные лица являлись собственниками транспортного средства), то его следует отразить в данном подразделе справки. Если на отчетную дату транспортное средство уже было отчуждено и зарегистрировано на имя покупателя,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«трейд-ин».</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color w:val="000000"/>
          <w:sz w:val="28"/>
          <w:szCs w:val="28"/>
        </w:rPr>
        <w:t>При заполнении графы</w:t>
      </w:r>
      <w:r w:rsidR="001F3E28" w:rsidRPr="003546FE">
        <w:rPr>
          <w:rFonts w:ascii="Times New Roman" w:hAnsi="Times New Roman" w:cs="Times New Roman"/>
          <w:b/>
          <w:color w:val="000000"/>
          <w:sz w:val="28"/>
          <w:szCs w:val="28"/>
        </w:rPr>
        <w:t>«Место регистрации»</w:t>
      </w:r>
      <w:r w:rsidR="001F3E28" w:rsidRPr="003546FE">
        <w:rPr>
          <w:rFonts w:ascii="Times New Roman" w:hAnsi="Times New Roman" w:cs="Times New Roman"/>
          <w:color w:val="000000"/>
          <w:sz w:val="28"/>
          <w:szCs w:val="28"/>
        </w:rPr>
        <w:t xml:space="preserve">указывается наименование органа внутренних дел, осуществившего </w:t>
      </w:r>
      <w:r w:rsidRPr="00096ED3">
        <w:rPr>
          <w:rFonts w:ascii="Times New Roman" w:hAnsi="Times New Roman" w:cs="Times New Roman"/>
          <w:sz w:val="28"/>
          <w:szCs w:val="28"/>
        </w:rPr>
        <w:t xml:space="preserve">регистрационный учет транспортного средства, например </w:t>
      </w:r>
      <w:hyperlink r:id="rId17" w:history="1">
        <w:r w:rsidRPr="00096ED3">
          <w:rPr>
            <w:rFonts w:ascii="Times New Roman" w:eastAsia="Times New Roman" w:hAnsi="Times New Roman" w:cs="Times New Roman"/>
            <w:bCs/>
            <w:sz w:val="28"/>
            <w:szCs w:val="28"/>
            <w:lang w:eastAsia="ru-RU"/>
          </w:rPr>
          <w:t>МО ГИБДД ТНРЭР № 2 ГУ МВД России по г. Москве</w:t>
        </w:r>
      </w:hyperlink>
      <w:r w:rsidR="001F3E28" w:rsidRPr="003546FE">
        <w:rPr>
          <w:rFonts w:ascii="Times New Roman" w:eastAsia="Times New Roman" w:hAnsi="Times New Roman" w:cs="Times New Roman"/>
          <w:sz w:val="28"/>
          <w:szCs w:val="28"/>
          <w:lang w:eastAsia="ru-RU"/>
        </w:rPr>
        <w:t xml:space="preserve">, </w:t>
      </w:r>
      <w:hyperlink r:id="rId18" w:history="1">
        <w:r w:rsidRPr="00096ED3">
          <w:rPr>
            <w:rFonts w:ascii="Times New Roman" w:eastAsia="Times New Roman" w:hAnsi="Times New Roman" w:cs="Times New Roman"/>
            <w:bCs/>
            <w:sz w:val="28"/>
            <w:szCs w:val="28"/>
            <w:lang w:eastAsia="ru-RU"/>
          </w:rPr>
          <w:t>ОГИБДД ММО МВД России «Шалинский</w:t>
        </w:r>
      </w:hyperlink>
      <w:r w:rsidR="001F3E28" w:rsidRPr="003546FE">
        <w:rPr>
          <w:rFonts w:ascii="Times New Roman" w:eastAsia="Times New Roman" w:hAnsi="Times New Roman" w:cs="Times New Roman"/>
          <w:sz w:val="28"/>
          <w:szCs w:val="28"/>
          <w:lang w:eastAsia="ru-RU"/>
        </w:rPr>
        <w:t xml:space="preserve">», </w:t>
      </w:r>
      <w:hyperlink r:id="rId19" w:history="1">
        <w:r w:rsidRPr="00096ED3">
          <w:rPr>
            <w:rFonts w:ascii="Times New Roman" w:eastAsia="Times New Roman" w:hAnsi="Times New Roman" w:cs="Times New Roman"/>
            <w:bCs/>
            <w:sz w:val="28"/>
            <w:szCs w:val="28"/>
            <w:lang w:eastAsia="ru-RU"/>
          </w:rPr>
          <w:t>ОГИБДД ММО МВД России по Новолялинскому району</w:t>
        </w:r>
      </w:hyperlink>
      <w:r w:rsidR="001F3E28" w:rsidRPr="003546FE">
        <w:rPr>
          <w:rFonts w:ascii="Times New Roman" w:eastAsia="Times New Roman" w:hAnsi="Times New Roman" w:cs="Times New Roman"/>
          <w:sz w:val="28"/>
          <w:szCs w:val="28"/>
          <w:lang w:eastAsia="ru-RU"/>
        </w:rPr>
        <w:t xml:space="preserve">, </w:t>
      </w:r>
      <w:r w:rsidRPr="00096ED3">
        <w:rPr>
          <w:rFonts w:ascii="Times New Roman" w:hAnsi="Times New Roman" w:cs="Times New Roman"/>
          <w:sz w:val="28"/>
          <w:szCs w:val="28"/>
        </w:rPr>
        <w:t>3 отд. МОТОТРЭР ГИБДД УВД по ЦАО г. Москвы</w:t>
      </w:r>
      <w:r w:rsidRPr="00096ED3">
        <w:rPr>
          <w:rFonts w:ascii="Times New Roman" w:eastAsia="Times New Roman" w:hAnsi="Times New Roman" w:cs="Times New Roman"/>
          <w:sz w:val="28"/>
          <w:szCs w:val="28"/>
          <w:lang w:eastAsia="ru-RU"/>
        </w:rPr>
        <w:t xml:space="preserve"> и т.д. Указанные данные заполняются </w:t>
      </w:r>
      <w:r w:rsidRPr="00096ED3">
        <w:rPr>
          <w:rFonts w:ascii="Times New Roman" w:hAnsi="Times New Roman" w:cs="Times New Roman"/>
          <w:color w:val="000000"/>
          <w:sz w:val="28"/>
          <w:szCs w:val="28"/>
        </w:rPr>
        <w:t xml:space="preserve">согласно </w:t>
      </w:r>
      <w:r w:rsidRPr="00096ED3">
        <w:rPr>
          <w:rFonts w:ascii="Times New Roman" w:hAnsi="Times New Roman" w:cs="Times New Roman"/>
          <w:sz w:val="28"/>
          <w:szCs w:val="28"/>
        </w:rPr>
        <w:t>свидетельству о регистрации транспортного средства.</w:t>
      </w:r>
    </w:p>
    <w:p w:rsidR="00061535" w:rsidRPr="00310B1C" w:rsidRDefault="00096ED3" w:rsidP="00767EB3">
      <w:pPr>
        <w:pStyle w:val="aa"/>
        <w:numPr>
          <w:ilvl w:val="0"/>
          <w:numId w:val="27"/>
        </w:numPr>
        <w:ind w:left="0" w:firstLine="709"/>
        <w:rPr>
          <w:rFonts w:ascii="Times New Roman" w:hAnsi="Times New Roman" w:cs="Times New Roman"/>
          <w:sz w:val="28"/>
          <w:szCs w:val="28"/>
        </w:rPr>
      </w:pPr>
      <w:r w:rsidRPr="00310B1C">
        <w:rPr>
          <w:rFonts w:ascii="Times New Roman" w:hAnsi="Times New Roman" w:cs="Times New Roman"/>
          <w:sz w:val="28"/>
          <w:szCs w:val="28"/>
        </w:rPr>
        <w:t xml:space="preserve">Аналогичным подходом необходимо руководствоваться </w:t>
      </w:r>
      <w:r w:rsidR="00FA59A0" w:rsidRPr="00310B1C">
        <w:rPr>
          <w:rFonts w:ascii="Times New Roman" w:hAnsi="Times New Roman" w:cs="Times New Roman"/>
          <w:sz w:val="28"/>
          <w:szCs w:val="28"/>
        </w:rPr>
        <w:t xml:space="preserve">при указании в данном подразделе </w:t>
      </w:r>
      <w:r w:rsidRPr="00310B1C">
        <w:rPr>
          <w:rFonts w:ascii="Times New Roman" w:hAnsi="Times New Roman" w:cs="Times New Roman"/>
          <w:sz w:val="28"/>
          <w:szCs w:val="28"/>
        </w:rPr>
        <w:t>водного</w:t>
      </w:r>
      <w:r w:rsidR="00061535" w:rsidRPr="00310B1C">
        <w:rPr>
          <w:rFonts w:ascii="Times New Roman" w:hAnsi="Times New Roman" w:cs="Times New Roman"/>
          <w:sz w:val="28"/>
          <w:szCs w:val="28"/>
        </w:rPr>
        <w:t>, воздушного</w:t>
      </w:r>
      <w:r w:rsidRPr="00310B1C">
        <w:rPr>
          <w:rFonts w:ascii="Times New Roman" w:hAnsi="Times New Roman" w:cs="Times New Roman"/>
          <w:sz w:val="28"/>
          <w:szCs w:val="28"/>
        </w:rPr>
        <w:t xml:space="preserve"> транспорта</w:t>
      </w:r>
      <w:r w:rsidR="00061535" w:rsidRPr="00310B1C">
        <w:rPr>
          <w:rFonts w:ascii="Times New Roman" w:hAnsi="Times New Roman" w:cs="Times New Roman"/>
          <w:sz w:val="28"/>
          <w:szCs w:val="28"/>
        </w:rPr>
        <w:t>.</w:t>
      </w:r>
    </w:p>
    <w:p w:rsidR="001F69F3" w:rsidRPr="001C4F22" w:rsidRDefault="00096ED3" w:rsidP="00767EB3">
      <w:pPr>
        <w:pStyle w:val="aa"/>
        <w:numPr>
          <w:ilvl w:val="0"/>
          <w:numId w:val="27"/>
        </w:numPr>
        <w:ind w:left="0" w:firstLine="709"/>
        <w:rPr>
          <w:rFonts w:ascii="Times New Roman" w:hAnsi="Times New Roman" w:cs="Times New Roman"/>
          <w:sz w:val="28"/>
          <w:szCs w:val="28"/>
        </w:rPr>
      </w:pPr>
      <w:r w:rsidRPr="001C4F22">
        <w:rPr>
          <w:rFonts w:ascii="Times New Roman" w:hAnsi="Times New Roman" w:cs="Times New Roman"/>
          <w:sz w:val="28"/>
          <w:szCs w:val="28"/>
        </w:rPr>
        <w:t>В строке 7 «Иные транспортные средства» подлежат указанию прицепы, зарегистрированные в установленном порядке.</w:t>
      </w:r>
    </w:p>
    <w:p w:rsidR="008937E4" w:rsidRPr="003546FE" w:rsidRDefault="008937E4" w:rsidP="009D662F">
      <w:pPr>
        <w:pStyle w:val="aa"/>
        <w:ind w:left="0" w:firstLine="851"/>
        <w:rPr>
          <w:rFonts w:ascii="Times New Roman" w:hAnsi="Times New Roman" w:cs="Times New Roman"/>
          <w:sz w:val="28"/>
          <w:szCs w:val="28"/>
        </w:rPr>
      </w:pPr>
    </w:p>
    <w:p w:rsidR="004A7F05" w:rsidRPr="003546FE" w:rsidRDefault="00096ED3" w:rsidP="009D662F">
      <w:pPr>
        <w:ind w:firstLine="851"/>
        <w:jc w:val="center"/>
        <w:rPr>
          <w:rFonts w:ascii="Times New Roman" w:hAnsi="Times New Roman" w:cs="Times New Roman"/>
          <w:b/>
          <w:sz w:val="28"/>
          <w:szCs w:val="28"/>
        </w:rPr>
      </w:pPr>
      <w:r w:rsidRPr="00096ED3">
        <w:rPr>
          <w:rFonts w:ascii="Times New Roman" w:hAnsi="Times New Roman" w:cs="Times New Roman"/>
          <w:b/>
          <w:sz w:val="28"/>
          <w:szCs w:val="28"/>
        </w:rPr>
        <w:t>РАЗДЕЛ 4. СВЕДЕНИЯ О СЧЕТАХ В БАНКАХ И ИНЫХ КРЕДИТНЫХ ОРГАНИЗАЦИЯХ</w:t>
      </w:r>
    </w:p>
    <w:p w:rsidR="007B5536" w:rsidRPr="003546FE" w:rsidRDefault="007B5536" w:rsidP="009D662F">
      <w:pPr>
        <w:ind w:firstLine="851"/>
        <w:jc w:val="center"/>
        <w:rPr>
          <w:rFonts w:ascii="Times New Roman" w:hAnsi="Times New Roman" w:cs="Times New Roman"/>
          <w:b/>
          <w:sz w:val="28"/>
          <w:szCs w:val="28"/>
        </w:rPr>
      </w:pPr>
    </w:p>
    <w:p w:rsidR="008937E4" w:rsidRPr="003546FE" w:rsidRDefault="00096ED3" w:rsidP="00767EB3">
      <w:pPr>
        <w:pStyle w:val="aa"/>
        <w:numPr>
          <w:ilvl w:val="0"/>
          <w:numId w:val="27"/>
        </w:numPr>
        <w:autoSpaceDE w:val="0"/>
        <w:autoSpaceDN w:val="0"/>
        <w:adjustRightInd w:val="0"/>
        <w:ind w:left="0" w:firstLine="709"/>
        <w:outlineLvl w:val="1"/>
        <w:rPr>
          <w:rStyle w:val="a8"/>
          <w:rFonts w:ascii="Times New Roman" w:hAnsi="Times New Roman" w:cs="Times New Roman"/>
          <w:color w:val="000000"/>
          <w:sz w:val="28"/>
          <w:szCs w:val="28"/>
        </w:rPr>
      </w:pPr>
      <w:r w:rsidRPr="00096ED3">
        <w:rPr>
          <w:rFonts w:ascii="Times New Roman" w:hAnsi="Times New Roman" w:cs="Times New Roman"/>
          <w:color w:val="000000"/>
          <w:sz w:val="28"/>
          <w:szCs w:val="28"/>
        </w:rPr>
        <w:t xml:space="preserve">В данном разделе справки отражается </w:t>
      </w:r>
      <w:r w:rsidR="00980A5D">
        <w:rPr>
          <w:rStyle w:val="a8"/>
          <w:rFonts w:ascii="Times New Roman" w:hAnsi="Times New Roman" w:cs="Times New Roman"/>
          <w:color w:val="000000"/>
          <w:sz w:val="28"/>
          <w:szCs w:val="28"/>
        </w:rPr>
        <w:t>информация обо всех счетах, открытых по состоянию на отчетную дату, вне зависимости от цели их открытия и использования, в том числе:</w:t>
      </w:r>
    </w:p>
    <w:p w:rsidR="00736BF9" w:rsidRPr="003546FE" w:rsidRDefault="00096ED3" w:rsidP="00767EB3">
      <w:pPr>
        <w:pStyle w:val="aa"/>
        <w:numPr>
          <w:ilvl w:val="0"/>
          <w:numId w:val="51"/>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096ED3">
        <w:rPr>
          <w:rFonts w:ascii="Times New Roman" w:hAnsi="Times New Roman" w:cs="Times New Roman"/>
          <w:sz w:val="28"/>
          <w:szCs w:val="28"/>
        </w:rPr>
        <w:t>счета, на которых находятся денежные средства, принадлежащие служащему (работнику), члену его семьи (или права на которые принадлежат данному лицу), при этом данный служащий (работник), член его семьи не является клиентом банка (в том числе индивидуальный инвестиционный счет);</w:t>
      </w:r>
    </w:p>
    <w:p w:rsidR="00736BF9" w:rsidRPr="003546FE" w:rsidRDefault="00980A5D" w:rsidP="00767EB3">
      <w:pPr>
        <w:pStyle w:val="aa"/>
        <w:numPr>
          <w:ilvl w:val="0"/>
          <w:numId w:val="51"/>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счета с нулевым остатком на 31 декабря отчетного года;</w:t>
      </w:r>
    </w:p>
    <w:p w:rsidR="008937E4" w:rsidRPr="003546FE" w:rsidRDefault="00980A5D" w:rsidP="00767EB3">
      <w:pPr>
        <w:pStyle w:val="aa"/>
        <w:numPr>
          <w:ilvl w:val="0"/>
          <w:numId w:val="51"/>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 xml:space="preserve">счета, открытые в период существования  СССР; </w:t>
      </w:r>
    </w:p>
    <w:p w:rsidR="008937E4" w:rsidRPr="003546FE" w:rsidRDefault="00980A5D" w:rsidP="00767EB3">
      <w:pPr>
        <w:pStyle w:val="aa"/>
        <w:numPr>
          <w:ilvl w:val="0"/>
          <w:numId w:val="51"/>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счета, открытые для погашения кредита;</w:t>
      </w:r>
    </w:p>
    <w:p w:rsidR="00AD7266" w:rsidRPr="003546FE" w:rsidRDefault="00980A5D" w:rsidP="00767EB3">
      <w:pPr>
        <w:pStyle w:val="aa"/>
        <w:numPr>
          <w:ilvl w:val="0"/>
          <w:numId w:val="51"/>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счета пластиковых карт, например, различные виды социальных карт (социальная карта москвича, социальная карта студента, социальная карта учащегося), пластиковых карт для зачисления пенсии, кредитные карты;</w:t>
      </w:r>
    </w:p>
    <w:p w:rsidR="008937E4" w:rsidRPr="001F69F3" w:rsidRDefault="00F362DC" w:rsidP="00767EB3">
      <w:pPr>
        <w:pStyle w:val="aa"/>
        <w:numPr>
          <w:ilvl w:val="0"/>
          <w:numId w:val="51"/>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1F69F3">
        <w:rPr>
          <w:rStyle w:val="a8"/>
          <w:rFonts w:ascii="Times New Roman" w:hAnsi="Times New Roman" w:cs="Times New Roman"/>
          <w:color w:val="000000"/>
          <w:sz w:val="28"/>
          <w:szCs w:val="28"/>
        </w:rPr>
        <w:t xml:space="preserve">счета (вклады) в иностранных банках, расположенных за пределами Российской Федерации. </w:t>
      </w:r>
    </w:p>
    <w:p w:rsidR="00176BF4" w:rsidRDefault="00096ED3" w:rsidP="00767EB3">
      <w:pPr>
        <w:autoSpaceDE w:val="0"/>
        <w:autoSpaceDN w:val="0"/>
        <w:adjustRightInd w:val="0"/>
        <w:outlineLvl w:val="1"/>
        <w:rPr>
          <w:rStyle w:val="a8"/>
          <w:rFonts w:ascii="Times New Roman" w:hAnsi="Times New Roman" w:cs="Times New Roman"/>
          <w:color w:val="000000"/>
          <w:sz w:val="28"/>
          <w:szCs w:val="28"/>
        </w:rPr>
      </w:pPr>
      <w:r w:rsidRPr="00096ED3">
        <w:rPr>
          <w:rStyle w:val="a8"/>
          <w:rFonts w:ascii="Times New Roman" w:hAnsi="Times New Roman" w:cs="Times New Roman"/>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rsidR="00176BF4" w:rsidRDefault="000560EE" w:rsidP="00767EB3">
      <w:pPr>
        <w:pStyle w:val="aa"/>
        <w:numPr>
          <w:ilvl w:val="0"/>
          <w:numId w:val="27"/>
        </w:numPr>
        <w:autoSpaceDE w:val="0"/>
        <w:autoSpaceDN w:val="0"/>
        <w:adjustRightInd w:val="0"/>
        <w:ind w:left="0" w:firstLine="709"/>
        <w:outlineLvl w:val="1"/>
        <w:rPr>
          <w:rStyle w:val="a8"/>
          <w:rFonts w:ascii="Times New Roman" w:hAnsi="Times New Roman" w:cs="Times New Roman"/>
          <w:color w:val="000000"/>
          <w:sz w:val="28"/>
          <w:szCs w:val="28"/>
        </w:rPr>
      </w:pPr>
      <w:r w:rsidRPr="003546FE">
        <w:rPr>
          <w:rStyle w:val="a8"/>
          <w:rFonts w:ascii="Times New Roman" w:hAnsi="Times New Roman" w:cs="Times New Roman"/>
          <w:color w:val="000000"/>
          <w:sz w:val="28"/>
          <w:szCs w:val="28"/>
        </w:rPr>
        <w:t>В данном разделе сведения о счетах в банках и иных кредитных организациях, которые по состоянию на отчетную дату закрыты, не указываются.</w:t>
      </w:r>
    </w:p>
    <w:p w:rsidR="00176BF4" w:rsidRDefault="00980A5D" w:rsidP="00767EB3">
      <w:pPr>
        <w:pStyle w:val="aa"/>
        <w:numPr>
          <w:ilvl w:val="0"/>
          <w:numId w:val="27"/>
        </w:numPr>
        <w:autoSpaceDE w:val="0"/>
        <w:autoSpaceDN w:val="0"/>
        <w:adjustRightInd w:val="0"/>
        <w:ind w:left="0" w:firstLine="709"/>
        <w:outlineLvl w:val="1"/>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Не подлежит указанию специальный избирательный счет, открытый в соответствии с Федеральн</w:t>
      </w:r>
      <w:r w:rsidR="008217B2">
        <w:rPr>
          <w:rStyle w:val="a8"/>
          <w:rFonts w:ascii="Times New Roman" w:hAnsi="Times New Roman" w:cs="Times New Roman"/>
          <w:color w:val="000000"/>
          <w:sz w:val="28"/>
          <w:szCs w:val="28"/>
        </w:rPr>
        <w:t>ым</w:t>
      </w:r>
      <w:r>
        <w:rPr>
          <w:rStyle w:val="a8"/>
          <w:rFonts w:ascii="Times New Roman" w:hAnsi="Times New Roman" w:cs="Times New Roman"/>
          <w:color w:val="000000"/>
          <w:sz w:val="28"/>
          <w:szCs w:val="28"/>
        </w:rPr>
        <w:t xml:space="preserve"> закон</w:t>
      </w:r>
      <w:r w:rsidR="008217B2">
        <w:rPr>
          <w:rStyle w:val="a8"/>
          <w:rFonts w:ascii="Times New Roman" w:hAnsi="Times New Roman" w:cs="Times New Roman"/>
          <w:color w:val="000000"/>
          <w:sz w:val="28"/>
          <w:szCs w:val="28"/>
        </w:rPr>
        <w:t>омот 12 июня 2002 </w:t>
      </w:r>
      <w:r>
        <w:rPr>
          <w:rStyle w:val="a8"/>
          <w:rFonts w:ascii="Times New Roman" w:hAnsi="Times New Roman" w:cs="Times New Roman"/>
          <w:color w:val="000000"/>
          <w:sz w:val="28"/>
          <w:szCs w:val="28"/>
        </w:rPr>
        <w:t xml:space="preserve">г. </w:t>
      </w:r>
      <w:r w:rsidR="008217B2">
        <w:rPr>
          <w:rStyle w:val="a8"/>
          <w:rFonts w:ascii="Times New Roman" w:hAnsi="Times New Roman" w:cs="Times New Roman"/>
          <w:color w:val="000000"/>
          <w:sz w:val="28"/>
          <w:szCs w:val="28"/>
        </w:rPr>
        <w:br/>
        <w:t>№ </w:t>
      </w:r>
      <w:r>
        <w:rPr>
          <w:rStyle w:val="a8"/>
          <w:rFonts w:ascii="Times New Roman" w:hAnsi="Times New Roman" w:cs="Times New Roman"/>
          <w:color w:val="000000"/>
          <w:sz w:val="28"/>
          <w:szCs w:val="28"/>
        </w:rPr>
        <w:t>67-ФЗ «Об основных гарантиях избирательных прав и права на участие в референдуме граждан Российской Федерации».</w:t>
      </w:r>
    </w:p>
    <w:p w:rsidR="008937E4" w:rsidRPr="003546FE" w:rsidRDefault="00980A5D" w:rsidP="00767EB3">
      <w:pPr>
        <w:pStyle w:val="aa"/>
        <w:numPr>
          <w:ilvl w:val="0"/>
          <w:numId w:val="27"/>
        </w:numPr>
        <w:autoSpaceDE w:val="0"/>
        <w:autoSpaceDN w:val="0"/>
        <w:adjustRightInd w:val="0"/>
        <w:ind w:left="0" w:firstLine="709"/>
        <w:outlineLvl w:val="1"/>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Подлежит указанию информация о счетах пластиковых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держателя карты.</w:t>
      </w:r>
    </w:p>
    <w:p w:rsidR="008937E4" w:rsidRPr="003546FE" w:rsidRDefault="00096ED3" w:rsidP="00767EB3">
      <w:pPr>
        <w:pStyle w:val="aa"/>
        <w:numPr>
          <w:ilvl w:val="0"/>
          <w:numId w:val="27"/>
        </w:numPr>
        <w:autoSpaceDE w:val="0"/>
        <w:autoSpaceDN w:val="0"/>
        <w:adjustRightInd w:val="0"/>
        <w:ind w:left="0" w:firstLine="709"/>
        <w:outlineLvl w:val="1"/>
        <w:rPr>
          <w:rFonts w:ascii="Times New Roman" w:hAnsi="Times New Roman" w:cs="Times New Roman"/>
          <w:color w:val="000000"/>
          <w:sz w:val="28"/>
          <w:szCs w:val="28"/>
          <w:shd w:val="clear" w:color="auto" w:fill="FFFFFF"/>
        </w:rPr>
      </w:pPr>
      <w:r w:rsidRPr="00096ED3">
        <w:rPr>
          <w:rFonts w:ascii="Times New Roman" w:hAnsi="Times New Roman" w:cs="Times New Roman"/>
          <w:sz w:val="28"/>
          <w:szCs w:val="28"/>
        </w:rPr>
        <w:t>Указанию в данном разделе справки также подлежат сведения о наличии обезличенного металлического счета (в том числе вид счета и металл, в котором он открыт). Обезличенный металлический счет - счет, открываемы</w:t>
      </w:r>
      <w:r w:rsidR="00F845FA">
        <w:rPr>
          <w:rFonts w:ascii="Times New Roman" w:hAnsi="Times New Roman" w:cs="Times New Roman"/>
          <w:sz w:val="28"/>
          <w:szCs w:val="28"/>
        </w:rPr>
        <w:t>й</w:t>
      </w:r>
      <w:r w:rsidRPr="00096ED3">
        <w:rPr>
          <w:rFonts w:ascii="Times New Roman" w:hAnsi="Times New Roman" w:cs="Times New Roman"/>
          <w:sz w:val="28"/>
          <w:szCs w:val="28"/>
        </w:rPr>
        <w:t xml:space="preserve"> кредитной организацией для учета драгоценных металлов без указания индивидуальных признаков и осуществления операций по их привлечению и размещению (пункт 2.7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 50).</w:t>
      </w:r>
    </w:p>
    <w:p w:rsidR="008937E4" w:rsidRPr="003546FE" w:rsidRDefault="00096ED3" w:rsidP="00767EB3">
      <w:pPr>
        <w:pStyle w:val="af3"/>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w:t>
      </w:r>
      <w:hyperlink r:id="rId20" w:history="1">
        <w:r w:rsidRPr="00096ED3">
          <w:rPr>
            <w:rFonts w:ascii="Times New Roman" w:hAnsi="Times New Roman" w:cs="Times New Roman"/>
            <w:color w:val="0000FF"/>
            <w:sz w:val="28"/>
            <w:szCs w:val="28"/>
            <w:u w:val="single"/>
          </w:rPr>
          <w:t>http://www.cbr.ru/hd_base/?PrtId=metall_base_new</w:t>
        </w:r>
      </w:hyperlink>
      <w:r w:rsidR="001F3E28" w:rsidRPr="003546FE">
        <w:rPr>
          <w:rFonts w:ascii="Times New Roman" w:hAnsi="Times New Roman" w:cs="Times New Roman"/>
          <w:sz w:val="28"/>
          <w:szCs w:val="28"/>
        </w:rPr>
        <w:t>. Данные учетные цены применяются для целей бухгалтерского учета в кредитных организациях.</w:t>
      </w:r>
    </w:p>
    <w:p w:rsidR="00DC0159" w:rsidRPr="003546FE" w:rsidRDefault="00096ED3" w:rsidP="00767EB3">
      <w:pPr>
        <w:pStyle w:val="aa"/>
        <w:numPr>
          <w:ilvl w:val="0"/>
          <w:numId w:val="27"/>
        </w:numPr>
        <w:ind w:left="0" w:firstLine="709"/>
        <w:rPr>
          <w:rFonts w:ascii="Times New Roman" w:hAnsi="Times New Roman" w:cs="Times New Roman"/>
        </w:rPr>
      </w:pPr>
      <w:r w:rsidRPr="00096ED3">
        <w:rPr>
          <w:rFonts w:ascii="Times New Roman" w:eastAsia="Times New Roman" w:hAnsi="Times New Roman" w:cs="Times New Roman"/>
          <w:sz w:val="28"/>
          <w:szCs w:val="28"/>
          <w:lang w:eastAsia="ru-RU"/>
        </w:rPr>
        <w:t xml:space="preserve">Служащие (работники), являющиеся держателями зарплатных карт, указывают их в данном разделе,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 </w:t>
      </w:r>
      <w:r w:rsidRPr="00096ED3">
        <w:rPr>
          <w:rFonts w:ascii="Times New Roman" w:hAnsi="Times New Roman" w:cs="Times New Roman"/>
          <w:sz w:val="28"/>
          <w:szCs w:val="28"/>
        </w:rPr>
        <w:t xml:space="preserve">Счет зарплатной карты, как правило, текущий. </w:t>
      </w:r>
    </w:p>
    <w:p w:rsidR="008937E4" w:rsidRPr="003546FE" w:rsidRDefault="00096ED3" w:rsidP="008217B2">
      <w:pPr>
        <w:pStyle w:val="aa"/>
        <w:ind w:left="0" w:firstLine="426"/>
        <w:rPr>
          <w:rFonts w:ascii="Times New Roman" w:hAnsi="Times New Roman" w:cs="Times New Roman"/>
          <w:b/>
        </w:rPr>
      </w:pPr>
      <w:r w:rsidRPr="00096ED3">
        <w:rPr>
          <w:rFonts w:ascii="Times New Roman" w:hAnsi="Times New Roman" w:cs="Times New Roman"/>
          <w:b/>
          <w:sz w:val="28"/>
          <w:szCs w:val="28"/>
        </w:rPr>
        <w:t>Кредитные карты, карты с овердрафтом</w:t>
      </w:r>
    </w:p>
    <w:p w:rsidR="008937E4" w:rsidRPr="003546FE" w:rsidRDefault="00096ED3" w:rsidP="00767EB3">
      <w:pPr>
        <w:pStyle w:val="aa"/>
        <w:numPr>
          <w:ilvl w:val="0"/>
          <w:numId w:val="27"/>
        </w:numPr>
        <w:autoSpaceDE w:val="0"/>
        <w:autoSpaceDN w:val="0"/>
        <w:adjustRightInd w:val="0"/>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При наличии кредитной карты соответствующие данные (наименование и адрес банка или иной кредитной организации, вид и валюта счета, дата открытия счета) указываются в разделе 4 и отражаются в справке лица, на которого оформлен кредитный договор. Учитывая, что средства на кредитной карте отражают обязательства ее держателя перед кредитным учреждением, а не сумму на счете, в графе «остаток на счете» указывается ноль «0». </w:t>
      </w:r>
    </w:p>
    <w:p w:rsidR="008937E4" w:rsidRPr="003546FE" w:rsidRDefault="00096ED3" w:rsidP="00767EB3">
      <w:pPr>
        <w:pStyle w:val="aa"/>
        <w:numPr>
          <w:ilvl w:val="0"/>
          <w:numId w:val="27"/>
        </w:numPr>
        <w:autoSpaceDE w:val="0"/>
        <w:autoSpaceDN w:val="0"/>
        <w:adjustRightInd w:val="0"/>
        <w:ind w:left="0" w:firstLine="709"/>
        <w:rPr>
          <w:rFonts w:ascii="Times New Roman" w:hAnsi="Times New Roman" w:cs="Times New Roman"/>
          <w:sz w:val="28"/>
          <w:szCs w:val="28"/>
        </w:rPr>
      </w:pPr>
      <w:r w:rsidRPr="00096ED3">
        <w:rPr>
          <w:rFonts w:ascii="Times New Roman" w:hAnsi="Times New Roman" w:cs="Times New Roman"/>
          <w:sz w:val="28"/>
          <w:szCs w:val="28"/>
        </w:rPr>
        <w:t>Денежные средства, размещенные держателем на кредитной карте и не «списанные» банком или кредитной организацией до 31 декабря или иной отчетной даты в счет имеющейся задолженности, в справке указываются как принадлежащие держателю денежные средства, т.е. положительный остаток.</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Аналогичным образом отражаются сведения о карте с овердрафтом. Если средства по овердрафту использованы, остаток на данном счете по состоянию на отчетную дату указывается ноль «0».</w:t>
      </w:r>
    </w:p>
    <w:p w:rsidR="008937E4" w:rsidRPr="003546FE" w:rsidRDefault="00096ED3" w:rsidP="00767EB3">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В случае если задолженность по кредитной карте или овердрафту составляет более 500 000 рублей, то возникшее в этой связи обязательство финансового характера необходимо указать в </w:t>
      </w:r>
      <w:hyperlink r:id="rId21" w:history="1">
        <w:r w:rsidRPr="00096ED3">
          <w:rPr>
            <w:rFonts w:ascii="Times New Roman" w:hAnsi="Times New Roman" w:cs="Times New Roman"/>
            <w:sz w:val="28"/>
            <w:szCs w:val="28"/>
          </w:rPr>
          <w:t>подразделе 6.2</w:t>
        </w:r>
      </w:hyperlink>
      <w:r w:rsidRPr="00096ED3">
        <w:rPr>
          <w:rFonts w:ascii="Times New Roman" w:hAnsi="Times New Roman" w:cs="Times New Roman"/>
          <w:sz w:val="28"/>
          <w:szCs w:val="28"/>
        </w:rPr>
        <w:t xml:space="preserve"> справки.</w:t>
      </w:r>
    </w:p>
    <w:p w:rsidR="008937E4" w:rsidRPr="007612A3" w:rsidRDefault="00096ED3" w:rsidP="008217B2">
      <w:pPr>
        <w:ind w:firstLine="426"/>
        <w:rPr>
          <w:rFonts w:ascii="Times New Roman" w:hAnsi="Times New Roman" w:cs="Times New Roman"/>
          <w:b/>
          <w:sz w:val="28"/>
          <w:szCs w:val="28"/>
        </w:rPr>
      </w:pPr>
      <w:r w:rsidRPr="007612A3">
        <w:rPr>
          <w:rFonts w:ascii="Times New Roman" w:hAnsi="Times New Roman" w:cs="Times New Roman"/>
          <w:b/>
          <w:sz w:val="28"/>
          <w:szCs w:val="28"/>
        </w:rPr>
        <w:t>Вид и валюта счета</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Виды банковских счетов определены </w:t>
      </w:r>
      <w:r w:rsidR="00966D52">
        <w:rPr>
          <w:rFonts w:ascii="Times New Roman" w:hAnsi="Times New Roman" w:cs="Times New Roman"/>
          <w:sz w:val="28"/>
          <w:szCs w:val="28"/>
        </w:rPr>
        <w:t>И</w:t>
      </w:r>
      <w:r w:rsidRPr="00096ED3">
        <w:rPr>
          <w:rFonts w:ascii="Times New Roman" w:hAnsi="Times New Roman" w:cs="Times New Roman"/>
          <w:sz w:val="28"/>
          <w:szCs w:val="28"/>
        </w:rPr>
        <w:t xml:space="preserve">нструкцией Банка России от 30 мая 2014 г. № 153-И «Об открытии и закрытии банковских счетов, счетов по вкладам (депозитам), депозитных счетов». </w:t>
      </w:r>
    </w:p>
    <w:p w:rsidR="00F51045"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Согласно данной Инструкции физическим лицам открываются следующие виды счетов (таблица № 5):</w:t>
      </w:r>
    </w:p>
    <w:p w:rsidR="004618A5" w:rsidRPr="003546FE" w:rsidRDefault="004618A5" w:rsidP="009D662F">
      <w:pPr>
        <w:ind w:firstLine="851"/>
        <w:rPr>
          <w:rFonts w:ascii="Times New Roman" w:hAnsi="Times New Roman" w:cs="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3"/>
        <w:gridCol w:w="5103"/>
      </w:tblGrid>
      <w:tr w:rsidR="00826B85" w:rsidRPr="003546FE" w:rsidTr="00826B85">
        <w:trPr>
          <w:trHeight w:val="449"/>
        </w:trPr>
        <w:tc>
          <w:tcPr>
            <w:tcW w:w="4253" w:type="dxa"/>
          </w:tcPr>
          <w:p w:rsidR="00826B85" w:rsidRPr="003546FE" w:rsidRDefault="00096ED3" w:rsidP="00767EB3">
            <w:pPr>
              <w:ind w:firstLine="0"/>
              <w:rPr>
                <w:rFonts w:ascii="Times New Roman" w:hAnsi="Times New Roman" w:cs="Times New Roman"/>
                <w:sz w:val="28"/>
                <w:szCs w:val="28"/>
              </w:rPr>
            </w:pPr>
            <w:r w:rsidRPr="00096ED3">
              <w:rPr>
                <w:rFonts w:ascii="Times New Roman" w:hAnsi="Times New Roman" w:cs="Times New Roman"/>
                <w:sz w:val="28"/>
                <w:szCs w:val="28"/>
              </w:rPr>
              <w:t>Текущие счета</w:t>
            </w:r>
          </w:p>
        </w:tc>
        <w:tc>
          <w:tcPr>
            <w:tcW w:w="5103" w:type="dxa"/>
          </w:tcPr>
          <w:p w:rsidR="00826B85" w:rsidRPr="003546FE" w:rsidRDefault="00096ED3" w:rsidP="00004626">
            <w:pPr>
              <w:ind w:firstLine="317"/>
              <w:rPr>
                <w:rFonts w:ascii="Times New Roman" w:hAnsi="Times New Roman" w:cs="Times New Roman"/>
                <w:sz w:val="28"/>
                <w:szCs w:val="28"/>
              </w:rPr>
            </w:pPr>
            <w:r w:rsidRPr="00096ED3">
              <w:rPr>
                <w:rFonts w:ascii="Times New Roman" w:hAnsi="Times New Roman" w:cs="Times New Roman"/>
                <w:sz w:val="28"/>
                <w:szCs w:val="28"/>
              </w:rPr>
              <w:t>Открываются физическим лицам для совершения операций, не связанных с предпринимательской деятельностью или частной практикой</w:t>
            </w:r>
          </w:p>
        </w:tc>
      </w:tr>
      <w:tr w:rsidR="00737B91" w:rsidRPr="003546FE" w:rsidTr="00826B85">
        <w:trPr>
          <w:trHeight w:val="449"/>
        </w:trPr>
        <w:tc>
          <w:tcPr>
            <w:tcW w:w="4253" w:type="dxa"/>
          </w:tcPr>
          <w:p w:rsidR="00737B91" w:rsidRPr="003546FE" w:rsidRDefault="00737B91" w:rsidP="0057385C">
            <w:pPr>
              <w:ind w:firstLine="0"/>
              <w:rPr>
                <w:rFonts w:ascii="Times New Roman" w:hAnsi="Times New Roman" w:cs="Times New Roman"/>
                <w:sz w:val="28"/>
                <w:szCs w:val="28"/>
              </w:rPr>
            </w:pPr>
            <w:r w:rsidRPr="00096ED3">
              <w:rPr>
                <w:rFonts w:ascii="Times New Roman" w:hAnsi="Times New Roman" w:cs="Times New Roman"/>
                <w:sz w:val="28"/>
                <w:szCs w:val="28"/>
              </w:rPr>
              <w:t>Счета по вкладам (депозитам)</w:t>
            </w:r>
          </w:p>
        </w:tc>
        <w:tc>
          <w:tcPr>
            <w:tcW w:w="5103" w:type="dxa"/>
          </w:tcPr>
          <w:p w:rsidR="00737B91" w:rsidRPr="003546FE" w:rsidRDefault="00737B91" w:rsidP="00004626">
            <w:pPr>
              <w:ind w:firstLine="317"/>
              <w:rPr>
                <w:rFonts w:ascii="Times New Roman" w:hAnsi="Times New Roman" w:cs="Times New Roman"/>
                <w:sz w:val="28"/>
                <w:szCs w:val="28"/>
              </w:rPr>
            </w:pPr>
            <w:r w:rsidRPr="00096ED3">
              <w:rPr>
                <w:rFonts w:ascii="Times New Roman" w:hAnsi="Times New Roman" w:cs="Times New Roman"/>
                <w:sz w:val="28"/>
                <w:szCs w:val="28"/>
              </w:rPr>
              <w:t xml:space="preserve">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 </w:t>
            </w:r>
          </w:p>
        </w:tc>
      </w:tr>
      <w:tr w:rsidR="00737B91" w:rsidRPr="003546FE" w:rsidTr="00826B85">
        <w:trPr>
          <w:trHeight w:val="355"/>
        </w:trPr>
        <w:tc>
          <w:tcPr>
            <w:tcW w:w="4253" w:type="dxa"/>
          </w:tcPr>
          <w:p w:rsidR="00737B91" w:rsidRPr="003546FE" w:rsidRDefault="00737B91" w:rsidP="00767EB3">
            <w:pPr>
              <w:ind w:firstLine="0"/>
              <w:rPr>
                <w:rFonts w:ascii="Times New Roman" w:hAnsi="Times New Roman" w:cs="Times New Roman"/>
                <w:sz w:val="28"/>
                <w:szCs w:val="28"/>
              </w:rPr>
            </w:pPr>
            <w:r w:rsidRPr="00096ED3">
              <w:rPr>
                <w:rFonts w:ascii="Times New Roman" w:hAnsi="Times New Roman" w:cs="Times New Roman"/>
                <w:sz w:val="28"/>
                <w:szCs w:val="28"/>
              </w:rPr>
              <w:t>Расчетные счета</w:t>
            </w:r>
          </w:p>
        </w:tc>
        <w:tc>
          <w:tcPr>
            <w:tcW w:w="5103" w:type="dxa"/>
          </w:tcPr>
          <w:p w:rsidR="00737B91" w:rsidRPr="003546FE" w:rsidRDefault="00737B91" w:rsidP="00004626">
            <w:pPr>
              <w:ind w:firstLine="317"/>
              <w:rPr>
                <w:rFonts w:ascii="Times New Roman" w:hAnsi="Times New Roman" w:cs="Times New Roman"/>
                <w:sz w:val="28"/>
                <w:szCs w:val="28"/>
              </w:rPr>
            </w:pPr>
            <w:r w:rsidRPr="00096ED3">
              <w:rPr>
                <w:rFonts w:ascii="Times New Roman" w:hAnsi="Times New Roman" w:cs="Times New Roman"/>
                <w:sz w:val="28"/>
                <w:szCs w:val="28"/>
              </w:rPr>
              <w:t xml:space="preserve">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 </w:t>
            </w:r>
          </w:p>
        </w:tc>
      </w:tr>
      <w:tr w:rsidR="00737B91" w:rsidRPr="003546FE" w:rsidTr="00826B85">
        <w:trPr>
          <w:trHeight w:val="355"/>
        </w:trPr>
        <w:tc>
          <w:tcPr>
            <w:tcW w:w="4253" w:type="dxa"/>
          </w:tcPr>
          <w:p w:rsidR="00737B91" w:rsidRPr="003546FE" w:rsidRDefault="00737B91" w:rsidP="00767EB3">
            <w:pPr>
              <w:ind w:firstLine="0"/>
              <w:rPr>
                <w:rFonts w:ascii="Times New Roman" w:hAnsi="Times New Roman" w:cs="Times New Roman"/>
                <w:sz w:val="28"/>
                <w:szCs w:val="28"/>
              </w:rPr>
            </w:pPr>
            <w:r w:rsidRPr="00096ED3">
              <w:rPr>
                <w:rFonts w:ascii="Times New Roman" w:hAnsi="Times New Roman" w:cs="Times New Roman"/>
                <w:sz w:val="28"/>
                <w:szCs w:val="28"/>
              </w:rPr>
              <w:t>Счета доверительного управления</w:t>
            </w:r>
          </w:p>
        </w:tc>
        <w:tc>
          <w:tcPr>
            <w:tcW w:w="5103" w:type="dxa"/>
          </w:tcPr>
          <w:p w:rsidR="00737B91" w:rsidRPr="003546FE" w:rsidRDefault="00737B91" w:rsidP="00004626">
            <w:pPr>
              <w:ind w:firstLine="317"/>
              <w:rPr>
                <w:rFonts w:ascii="Times New Roman" w:hAnsi="Times New Roman" w:cs="Times New Roman"/>
                <w:sz w:val="28"/>
                <w:szCs w:val="28"/>
              </w:rPr>
            </w:pPr>
            <w:r w:rsidRPr="00096ED3">
              <w:rPr>
                <w:rFonts w:ascii="Times New Roman" w:hAnsi="Times New Roman" w:cs="Times New Roman"/>
                <w:sz w:val="28"/>
                <w:szCs w:val="28"/>
              </w:rPr>
              <w:t>Открываются доверительному управляющему для осуществления операций, связанных с деятельностью по доверительному управлению</w:t>
            </w:r>
          </w:p>
        </w:tc>
      </w:tr>
      <w:tr w:rsidR="00737B91" w:rsidRPr="003546FE" w:rsidTr="00826B85">
        <w:trPr>
          <w:trHeight w:val="355"/>
        </w:trPr>
        <w:tc>
          <w:tcPr>
            <w:tcW w:w="4253" w:type="dxa"/>
          </w:tcPr>
          <w:p w:rsidR="00737B91" w:rsidRPr="003546FE" w:rsidRDefault="00737B91" w:rsidP="00767EB3">
            <w:pPr>
              <w:ind w:firstLine="0"/>
              <w:rPr>
                <w:rFonts w:ascii="Times New Roman" w:hAnsi="Times New Roman" w:cs="Times New Roman"/>
                <w:sz w:val="28"/>
                <w:szCs w:val="28"/>
              </w:rPr>
            </w:pPr>
            <w:r w:rsidRPr="00096ED3">
              <w:rPr>
                <w:rFonts w:ascii="Times New Roman" w:hAnsi="Times New Roman" w:cs="Times New Roman"/>
                <w:sz w:val="28"/>
                <w:szCs w:val="28"/>
              </w:rPr>
              <w:t>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эскроу, залоговый счет, специальный банковский счет должника</w:t>
            </w:r>
          </w:p>
        </w:tc>
        <w:tc>
          <w:tcPr>
            <w:tcW w:w="5103" w:type="dxa"/>
          </w:tcPr>
          <w:p w:rsidR="00737B91" w:rsidRPr="003546FE" w:rsidRDefault="00737B91" w:rsidP="00004626">
            <w:pPr>
              <w:ind w:firstLine="317"/>
              <w:rPr>
                <w:rFonts w:ascii="Times New Roman" w:hAnsi="Times New Roman" w:cs="Times New Roman"/>
                <w:sz w:val="28"/>
                <w:szCs w:val="28"/>
              </w:rPr>
            </w:pPr>
            <w:r w:rsidRPr="00096ED3">
              <w:rPr>
                <w:rFonts w:ascii="Times New Roman" w:hAnsi="Times New Roman" w:cs="Times New Roman"/>
                <w:sz w:val="28"/>
                <w:szCs w:val="28"/>
              </w:rPr>
              <w:t xml:space="preserve">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осуществления предусмотренных им операций соответствующего вида </w:t>
            </w:r>
          </w:p>
        </w:tc>
      </w:tr>
      <w:tr w:rsidR="00737B91" w:rsidRPr="003546FE" w:rsidTr="00826B85">
        <w:trPr>
          <w:trHeight w:val="355"/>
        </w:trPr>
        <w:tc>
          <w:tcPr>
            <w:tcW w:w="4253" w:type="dxa"/>
          </w:tcPr>
          <w:p w:rsidR="00737B91" w:rsidRPr="003546FE" w:rsidRDefault="00737B91" w:rsidP="00767EB3">
            <w:pPr>
              <w:ind w:firstLine="0"/>
              <w:rPr>
                <w:rFonts w:ascii="Times New Roman" w:hAnsi="Times New Roman" w:cs="Times New Roman"/>
                <w:sz w:val="28"/>
                <w:szCs w:val="28"/>
              </w:rPr>
            </w:pPr>
            <w:r w:rsidRPr="00096ED3">
              <w:rPr>
                <w:rFonts w:ascii="Times New Roman" w:hAnsi="Times New Roman" w:cs="Times New Roman"/>
                <w:sz w:val="28"/>
                <w:szCs w:val="28"/>
              </w:rPr>
              <w:t>Депозитные счета судов, подразделений службы судебных приставов, правоохранительных органов, нотариусов</w:t>
            </w:r>
          </w:p>
        </w:tc>
        <w:tc>
          <w:tcPr>
            <w:tcW w:w="5103" w:type="dxa"/>
          </w:tcPr>
          <w:p w:rsidR="00737B91" w:rsidRPr="003546FE" w:rsidRDefault="00737B91" w:rsidP="00004626">
            <w:pPr>
              <w:ind w:firstLine="317"/>
              <w:rPr>
                <w:rFonts w:ascii="Times New Roman" w:hAnsi="Times New Roman" w:cs="Times New Roman"/>
                <w:sz w:val="28"/>
                <w:szCs w:val="28"/>
              </w:rPr>
            </w:pPr>
            <w:r w:rsidRPr="00096ED3">
              <w:rPr>
                <w:rFonts w:ascii="Times New Roman" w:hAnsi="Times New Roman" w:cs="Times New Roman"/>
                <w:sz w:val="28"/>
                <w:szCs w:val="28"/>
              </w:rPr>
              <w:t xml:space="preserve">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w:t>
            </w:r>
          </w:p>
        </w:tc>
      </w:tr>
    </w:tbl>
    <w:p w:rsidR="00784969" w:rsidRPr="003546FE" w:rsidRDefault="00784969" w:rsidP="009D662F">
      <w:pPr>
        <w:ind w:firstLine="851"/>
        <w:rPr>
          <w:rFonts w:ascii="Times New Roman" w:hAnsi="Times New Roman" w:cs="Times New Roman"/>
          <w:sz w:val="28"/>
          <w:szCs w:val="28"/>
        </w:rPr>
      </w:pP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Для получения достоверных сведений о</w:t>
      </w:r>
      <w:r w:rsidRPr="00096ED3">
        <w:rPr>
          <w:rFonts w:ascii="Times New Roman" w:hAnsi="Times New Roman" w:cs="Times New Roman"/>
          <w:b/>
          <w:sz w:val="28"/>
          <w:szCs w:val="28"/>
        </w:rPr>
        <w:t>дате открытия счета</w:t>
      </w:r>
      <w:r w:rsidRPr="00096ED3">
        <w:rPr>
          <w:rFonts w:ascii="Times New Roman" w:hAnsi="Times New Roman" w:cs="Times New Roman"/>
          <w:sz w:val="28"/>
          <w:szCs w:val="28"/>
        </w:rPr>
        <w:t xml:space="preserve"> в банке (иной кредитной организации), виде такого счета следует обратиться в банк или соответствующую кредитную организацию.</w:t>
      </w:r>
      <w:r w:rsidR="00980A5D">
        <w:rPr>
          <w:rStyle w:val="a8"/>
          <w:rFonts w:ascii="Times New Roman" w:hAnsi="Times New Roman" w:cs="Times New Roman"/>
          <w:color w:val="000000"/>
          <w:sz w:val="28"/>
          <w:szCs w:val="28"/>
        </w:rPr>
        <w:t xml:space="preserve"> Указание даты выпуска (перевыпуска) пластиковой карты не допускается. </w:t>
      </w:r>
      <w:r w:rsidRPr="00096ED3">
        <w:rPr>
          <w:rFonts w:ascii="Times New Roman" w:hAnsi="Times New Roman" w:cs="Times New Roman"/>
          <w:sz w:val="28"/>
          <w:szCs w:val="28"/>
        </w:rP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(абзац 24 пункта 2.1 части </w:t>
      </w:r>
      <w:r w:rsidRPr="00096ED3">
        <w:rPr>
          <w:rFonts w:ascii="Times New Roman" w:hAnsi="Times New Roman" w:cs="Times New Roman"/>
          <w:sz w:val="28"/>
          <w:szCs w:val="28"/>
          <w:lang w:val="en-US"/>
        </w:rPr>
        <w:t>III</w:t>
      </w:r>
      <w:r w:rsidRPr="00096ED3">
        <w:rPr>
          <w:rFonts w:ascii="Times New Roman" w:hAnsi="Times New Roman" w:cs="Times New Roman"/>
          <w:sz w:val="28"/>
          <w:szCs w:val="28"/>
        </w:rPr>
        <w:t xml:space="preserve"> приложения к Положению Центрального банка Российской Федерации от 16 июля 2012 г. № 385-П «О правилах ведения бухгалтерского учета в кредитных организациях, расположенных на территории Российской Федерации»).</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b/>
          <w:sz w:val="28"/>
          <w:szCs w:val="28"/>
        </w:rPr>
        <w:t>Остаток на счете</w:t>
      </w:r>
      <w:r w:rsidRPr="00096ED3">
        <w:rPr>
          <w:rFonts w:ascii="Times New Roman" w:hAnsi="Times New Roman" w:cs="Times New Roman"/>
          <w:sz w:val="28"/>
          <w:szCs w:val="28"/>
        </w:rPr>
        <w:t xml:space="preserve"> указывается по состоянию на отчетную дату. 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22" w:history="1">
        <w:r w:rsidRPr="00096ED3">
          <w:rPr>
            <w:rFonts w:ascii="Times New Roman" w:hAnsi="Times New Roman" w:cs="Times New Roman"/>
            <w:color w:val="0000FF"/>
            <w:sz w:val="28"/>
            <w:szCs w:val="28"/>
            <w:u w:val="single"/>
          </w:rPr>
          <w:t>http://www.cbr.ru/currency_base/daily.aspx</w:t>
        </w:r>
      </w:hyperlink>
      <w:r w:rsidRPr="00096ED3">
        <w:rPr>
          <w:rFonts w:ascii="Times New Roman" w:hAnsi="Times New Roman" w:cs="Times New Roman"/>
          <w:sz w:val="28"/>
          <w:szCs w:val="28"/>
        </w:rPr>
        <w:t>.</w:t>
      </w:r>
    </w:p>
    <w:p w:rsidR="00FE26A5"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Графа </w:t>
      </w:r>
      <w:r w:rsidRPr="00096ED3">
        <w:rPr>
          <w:rFonts w:ascii="Times New Roman" w:hAnsi="Times New Roman" w:cs="Times New Roman"/>
          <w:b/>
          <w:sz w:val="28"/>
          <w:szCs w:val="28"/>
        </w:rPr>
        <w:t>«Сумма поступивших на счет денежных средств»</w:t>
      </w:r>
      <w:r w:rsidRPr="00096ED3">
        <w:rPr>
          <w:rFonts w:ascii="Times New Roman" w:hAnsi="Times New Roman" w:cs="Times New Roman"/>
          <w:sz w:val="28"/>
          <w:szCs w:val="28"/>
        </w:rPr>
        <w:t xml:space="preserve"> заполняется </w:t>
      </w:r>
      <w:r w:rsidRPr="00096ED3">
        <w:rPr>
          <w:rFonts w:ascii="Times New Roman" w:hAnsi="Times New Roman" w:cs="Times New Roman"/>
          <w:b/>
          <w:sz w:val="28"/>
          <w:szCs w:val="28"/>
        </w:rPr>
        <w:t>только</w:t>
      </w:r>
      <w:r w:rsidRPr="00096ED3">
        <w:rPr>
          <w:rFonts w:ascii="Times New Roman" w:hAnsi="Times New Roman" w:cs="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2017 году указывается общая сумма денежных средств, поступивших на счет в 2016 году, если эта сумма превышает общий доход служащего (работника) и его супруги (супруга) за 2014, 2015 и 2016 годы. В этом случае к справке прилагается выписка о движении денежных средств по данному счету за отчетный период. </w:t>
      </w:r>
    </w:p>
    <w:p w:rsidR="00F51045" w:rsidRPr="00FE26A5" w:rsidRDefault="00096ED3" w:rsidP="00FE26A5">
      <w:pPr>
        <w:ind w:firstLine="567"/>
        <w:rPr>
          <w:rFonts w:ascii="Times New Roman" w:hAnsi="Times New Roman" w:cs="Times New Roman"/>
          <w:sz w:val="28"/>
          <w:szCs w:val="28"/>
        </w:rPr>
      </w:pPr>
      <w:r w:rsidRPr="00FE26A5">
        <w:rPr>
          <w:rFonts w:ascii="Times New Roman" w:hAnsi="Times New Roman" w:cs="Times New Roman"/>
          <w:sz w:val="28"/>
          <w:szCs w:val="28"/>
        </w:rPr>
        <w:t>При этом в данной графе следует сделать специальную пометку «Выписка от _______  №           прилагается на     л.».</w:t>
      </w:r>
    </w:p>
    <w:p w:rsidR="00176BF4" w:rsidRDefault="00096ED3" w:rsidP="008217B2">
      <w:pPr>
        <w:pStyle w:val="aa"/>
        <w:ind w:left="0" w:firstLine="567"/>
        <w:rPr>
          <w:rFonts w:ascii="Times New Roman" w:hAnsi="Times New Roman" w:cs="Times New Roman"/>
          <w:sz w:val="28"/>
          <w:szCs w:val="28"/>
        </w:rPr>
      </w:pPr>
      <w:r w:rsidRPr="00096ED3">
        <w:rPr>
          <w:rFonts w:ascii="Times New Roman" w:hAnsi="Times New Roman" w:cs="Times New Roman"/>
          <w:sz w:val="28"/>
          <w:szCs w:val="28"/>
        </w:rPr>
        <w:t>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«Сумма поступивших на счет денежных средств» часто подлежит заполнению в связи с незначительными доходами в предыдущие годы.</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Для счетов в иностранной валюте сумма указывается в рублях по курсу Банка России на отчетную дату. </w:t>
      </w:r>
    </w:p>
    <w:p w:rsidR="008937E4" w:rsidRPr="003546FE" w:rsidRDefault="00096ED3" w:rsidP="008217B2">
      <w:pPr>
        <w:pStyle w:val="aa"/>
        <w:autoSpaceDE w:val="0"/>
        <w:autoSpaceDN w:val="0"/>
        <w:adjustRightInd w:val="0"/>
        <w:ind w:left="0" w:firstLine="426"/>
        <w:rPr>
          <w:rFonts w:ascii="Times New Roman" w:hAnsi="Times New Roman" w:cs="Times New Roman"/>
          <w:b/>
          <w:sz w:val="28"/>
          <w:szCs w:val="28"/>
        </w:rPr>
      </w:pPr>
      <w:r w:rsidRPr="00096ED3">
        <w:rPr>
          <w:rFonts w:ascii="Times New Roman" w:hAnsi="Times New Roman" w:cs="Times New Roman"/>
          <w:b/>
          <w:sz w:val="28"/>
          <w:szCs w:val="28"/>
        </w:rPr>
        <w:t>Ликвидация кредитной организации</w:t>
      </w:r>
    </w:p>
    <w:p w:rsidR="008937E4" w:rsidRPr="003546FE" w:rsidRDefault="00096ED3" w:rsidP="00767EB3">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096ED3">
        <w:rPr>
          <w:rFonts w:ascii="Times New Roman" w:hAnsi="Times New Roman" w:cs="Times New Roman"/>
          <w:sz w:val="28"/>
          <w:szCs w:val="28"/>
        </w:rPr>
        <w:t>Если по состоянию на отчетную дату владельцем счета заявление о закрытии счета конкурсному управляющему не направлялось 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
    <w:p w:rsidR="008937E4" w:rsidRPr="003546FE" w:rsidRDefault="00096ED3" w:rsidP="00767EB3">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096ED3">
        <w:rPr>
          <w:rFonts w:ascii="Times New Roman" w:hAnsi="Times New Roman" w:cs="Times New Roman"/>
          <w:sz w:val="28"/>
          <w:szCs w:val="28"/>
        </w:rPr>
        <w:t>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w:t>
      </w:r>
    </w:p>
    <w:p w:rsidR="008937E4" w:rsidRPr="003546FE" w:rsidRDefault="00096ED3" w:rsidP="00767EB3">
      <w:pPr>
        <w:pStyle w:val="aa"/>
        <w:numPr>
          <w:ilvl w:val="0"/>
          <w:numId w:val="27"/>
        </w:numPr>
        <w:autoSpaceDE w:val="0"/>
        <w:autoSpaceDN w:val="0"/>
        <w:adjustRightInd w:val="0"/>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В данном разделе </w:t>
      </w:r>
      <w:r w:rsidRPr="00096ED3">
        <w:rPr>
          <w:rFonts w:ascii="Times New Roman" w:hAnsi="Times New Roman" w:cs="Times New Roman"/>
          <w:b/>
          <w:sz w:val="28"/>
          <w:szCs w:val="28"/>
        </w:rPr>
        <w:t>не указываются счета</w:t>
      </w:r>
      <w:r w:rsidRPr="00096ED3">
        <w:rPr>
          <w:rFonts w:ascii="Times New Roman" w:hAnsi="Times New Roman" w:cs="Times New Roman"/>
          <w:sz w:val="28"/>
          <w:szCs w:val="28"/>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 размещении денежных средств в различных электронных платежных системах, например «Яндекс деньги», «</w:t>
      </w:r>
      <w:r w:rsidRPr="00096ED3">
        <w:rPr>
          <w:rFonts w:ascii="Times New Roman" w:hAnsi="Times New Roman" w:cs="Times New Roman"/>
          <w:sz w:val="28"/>
          <w:szCs w:val="28"/>
          <w:lang w:val="en-US"/>
        </w:rPr>
        <w:t>Qiwi</w:t>
      </w:r>
      <w:r w:rsidRPr="00096ED3">
        <w:rPr>
          <w:rFonts w:ascii="Times New Roman" w:hAnsi="Times New Roman" w:cs="Times New Roman"/>
          <w:sz w:val="28"/>
          <w:szCs w:val="28"/>
        </w:rPr>
        <w:t xml:space="preserve"> кошелек» и др.</w:t>
      </w:r>
    </w:p>
    <w:p w:rsidR="00FE26A5" w:rsidRPr="003546FE" w:rsidRDefault="00FE26A5" w:rsidP="009D662F">
      <w:pPr>
        <w:pStyle w:val="aa"/>
        <w:autoSpaceDE w:val="0"/>
        <w:autoSpaceDN w:val="0"/>
        <w:adjustRightInd w:val="0"/>
        <w:ind w:left="709" w:firstLine="851"/>
        <w:rPr>
          <w:rFonts w:ascii="Times New Roman" w:hAnsi="Times New Roman" w:cs="Times New Roman"/>
          <w:sz w:val="28"/>
          <w:szCs w:val="28"/>
        </w:rPr>
      </w:pPr>
    </w:p>
    <w:p w:rsidR="000151D0" w:rsidRPr="003546FE" w:rsidRDefault="00096ED3" w:rsidP="009D662F">
      <w:pPr>
        <w:ind w:firstLine="851"/>
        <w:jc w:val="center"/>
        <w:rPr>
          <w:rFonts w:ascii="Times New Roman" w:hAnsi="Times New Roman" w:cs="Times New Roman"/>
          <w:b/>
          <w:sz w:val="28"/>
          <w:szCs w:val="28"/>
        </w:rPr>
      </w:pPr>
      <w:r w:rsidRPr="00096ED3">
        <w:rPr>
          <w:rFonts w:ascii="Times New Roman" w:hAnsi="Times New Roman" w:cs="Times New Roman"/>
          <w:b/>
          <w:sz w:val="28"/>
          <w:szCs w:val="28"/>
        </w:rPr>
        <w:t>РАЗДЕЛ 5. СВЕДЕНИЯ О ЦЕННЫХ БУМАГАХ</w:t>
      </w:r>
    </w:p>
    <w:p w:rsidR="007B5536" w:rsidRPr="003546FE" w:rsidRDefault="007B5536" w:rsidP="009D662F">
      <w:pPr>
        <w:ind w:firstLine="851"/>
        <w:jc w:val="center"/>
        <w:rPr>
          <w:rFonts w:ascii="Times New Roman" w:hAnsi="Times New Roman" w:cs="Times New Roman"/>
          <w:sz w:val="28"/>
          <w:szCs w:val="28"/>
        </w:rPr>
      </w:pP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«Сведения о доходах» (строка 5 «Доход от ценных бумаг и долей участия в коммерческих организациях»).</w:t>
      </w:r>
    </w:p>
    <w:p w:rsidR="008937E4" w:rsidRPr="003546FE" w:rsidRDefault="00096ED3" w:rsidP="008217B2">
      <w:pPr>
        <w:ind w:firstLine="426"/>
        <w:rPr>
          <w:rFonts w:ascii="Times New Roman" w:hAnsi="Times New Roman" w:cs="Times New Roman"/>
          <w:b/>
          <w:sz w:val="28"/>
          <w:szCs w:val="28"/>
        </w:rPr>
      </w:pPr>
      <w:r w:rsidRPr="00096ED3">
        <w:rPr>
          <w:rFonts w:ascii="Times New Roman" w:hAnsi="Times New Roman" w:cs="Times New Roman"/>
          <w:b/>
          <w:sz w:val="28"/>
          <w:szCs w:val="28"/>
        </w:rPr>
        <w:t xml:space="preserve">Подраздел 5.1. Акции и иное участие в коммерческих организациях и фондах </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В соответствии с Федеральным законом от 22 апреля 1996 г. №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AF5463" w:rsidRPr="001F69F3"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В графе </w:t>
      </w:r>
      <w:r w:rsidRPr="00096ED3">
        <w:rPr>
          <w:rFonts w:ascii="Times New Roman" w:hAnsi="Times New Roman" w:cs="Times New Roman"/>
          <w:b/>
          <w:sz w:val="28"/>
          <w:szCs w:val="28"/>
        </w:rPr>
        <w:t>«</w:t>
      </w:r>
      <w:r w:rsidR="001F3E28" w:rsidRPr="003546FE">
        <w:rPr>
          <w:rFonts w:ascii="Times New Roman" w:hAnsi="Times New Roman" w:cs="Times New Roman"/>
          <w:b/>
          <w:sz w:val="28"/>
          <w:szCs w:val="28"/>
        </w:rPr>
        <w:t>Наименование и организационно-правовая форма организации</w:t>
      </w:r>
      <w:r w:rsidRPr="00096ED3">
        <w:rPr>
          <w:rFonts w:ascii="Times New Roman" w:hAnsi="Times New Roman" w:cs="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1F69F3">
        <w:rPr>
          <w:rFonts w:ascii="Times New Roman" w:hAnsi="Times New Roman" w:cs="Times New Roman"/>
          <w:sz w:val="28"/>
          <w:szCs w:val="28"/>
        </w:rPr>
        <w:t xml:space="preserve">, </w:t>
      </w:r>
      <w:r w:rsidRPr="00096ED3">
        <w:rPr>
          <w:rFonts w:ascii="Times New Roman" w:hAnsi="Times New Roman" w:cs="Times New Roman"/>
          <w:sz w:val="28"/>
          <w:szCs w:val="28"/>
        </w:rPr>
        <w:t>крестьянско-фермерское хозяйство</w:t>
      </w:r>
      <w:r w:rsidR="001F3E28" w:rsidRPr="001F69F3">
        <w:rPr>
          <w:rFonts w:ascii="Times New Roman" w:hAnsi="Times New Roman" w:cs="Times New Roman"/>
          <w:sz w:val="28"/>
          <w:szCs w:val="28"/>
        </w:rPr>
        <w:t xml:space="preserve"> и другие)</w:t>
      </w:r>
      <w:r w:rsidRPr="00096ED3">
        <w:rPr>
          <w:rFonts w:ascii="Times New Roman" w:hAnsi="Times New Roman" w:cs="Times New Roman"/>
          <w:sz w:val="28"/>
          <w:szCs w:val="28"/>
        </w:rPr>
        <w:t>.</w:t>
      </w:r>
    </w:p>
    <w:p w:rsidR="009D662F" w:rsidRPr="009D662F" w:rsidRDefault="00096ED3" w:rsidP="008217B2">
      <w:pPr>
        <w:tabs>
          <w:tab w:val="left" w:pos="426"/>
        </w:tabs>
        <w:ind w:firstLine="426"/>
        <w:rPr>
          <w:rFonts w:ascii="Times New Roman" w:hAnsi="Times New Roman" w:cs="Times New Roman"/>
          <w:sz w:val="28"/>
          <w:szCs w:val="28"/>
        </w:rPr>
      </w:pPr>
      <w:r w:rsidRPr="009D662F">
        <w:rPr>
          <w:rFonts w:ascii="Times New Roman" w:hAnsi="Times New Roman" w:cs="Times New Roman"/>
          <w:sz w:val="28"/>
          <w:szCs w:val="28"/>
        </w:rPr>
        <w:t xml:space="preserve">В случае если служащий (работник) является учредителем организации, то данную информацию </w:t>
      </w:r>
      <w:r w:rsidR="00E348F9" w:rsidRPr="009D662F">
        <w:rPr>
          <w:rFonts w:ascii="Times New Roman" w:hAnsi="Times New Roman" w:cs="Times New Roman"/>
          <w:sz w:val="28"/>
          <w:szCs w:val="28"/>
        </w:rPr>
        <w:t>также необходимо отразить.</w:t>
      </w:r>
      <w:bookmarkStart w:id="3" w:name="Par619"/>
      <w:bookmarkEnd w:id="3"/>
    </w:p>
    <w:p w:rsidR="008937E4" w:rsidRPr="003546FE" w:rsidRDefault="001F3E28" w:rsidP="00767EB3">
      <w:pPr>
        <w:pStyle w:val="aa"/>
        <w:numPr>
          <w:ilvl w:val="0"/>
          <w:numId w:val="27"/>
        </w:numPr>
        <w:ind w:left="0" w:firstLine="709"/>
        <w:rPr>
          <w:rFonts w:ascii="Times New Roman" w:hAnsi="Times New Roman" w:cs="Times New Roman"/>
          <w:sz w:val="28"/>
          <w:szCs w:val="28"/>
        </w:rPr>
      </w:pPr>
      <w:r w:rsidRPr="003546FE">
        <w:rPr>
          <w:rFonts w:ascii="Times New Roman" w:hAnsi="Times New Roman" w:cs="Times New Roman"/>
          <w:b/>
          <w:sz w:val="28"/>
          <w:szCs w:val="28"/>
        </w:rPr>
        <w:t>Уставный капитал</w:t>
      </w:r>
      <w:r w:rsidR="00096ED3" w:rsidRPr="00096ED3">
        <w:rPr>
          <w:rFonts w:ascii="Times New Roman" w:hAnsi="Times New Roman" w:cs="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3" w:history="1">
        <w:r w:rsidR="00096ED3" w:rsidRPr="00096ED3">
          <w:rPr>
            <w:rFonts w:ascii="Times New Roman" w:hAnsi="Times New Roman" w:cs="Times New Roman"/>
            <w:color w:val="0000FF"/>
            <w:sz w:val="28"/>
            <w:szCs w:val="28"/>
            <w:u w:val="single"/>
          </w:rPr>
          <w:t>http://www.cbr.ru/currency_base/daily.aspx</w:t>
        </w:r>
      </w:hyperlink>
      <w:r w:rsidRPr="003546FE">
        <w:rPr>
          <w:rFonts w:ascii="Times New Roman" w:hAnsi="Times New Roman" w:cs="Times New Roman"/>
          <w:sz w:val="28"/>
          <w:szCs w:val="28"/>
        </w:rPr>
        <w:t>.</w:t>
      </w:r>
    </w:p>
    <w:p w:rsidR="00176BF4" w:rsidRDefault="00096ED3" w:rsidP="008217B2">
      <w:pPr>
        <w:pStyle w:val="aa"/>
        <w:ind w:left="0" w:firstLine="426"/>
        <w:rPr>
          <w:rFonts w:ascii="Times New Roman" w:hAnsi="Times New Roman" w:cs="Times New Roman"/>
          <w:sz w:val="28"/>
          <w:szCs w:val="28"/>
        </w:rPr>
      </w:pPr>
      <w:r w:rsidRPr="00096ED3">
        <w:rPr>
          <w:rFonts w:ascii="Times New Roman" w:hAnsi="Times New Roman" w:cs="Times New Roman"/>
          <w:sz w:val="28"/>
          <w:szCs w:val="28"/>
        </w:rPr>
        <w:t>Если законодательством не предусмотрено формирование уставного капитала, то указывается «0 руб.».</w:t>
      </w:r>
    </w:p>
    <w:p w:rsidR="008937E4" w:rsidRPr="003546FE" w:rsidRDefault="00096ED3" w:rsidP="00767EB3">
      <w:pPr>
        <w:pStyle w:val="aa"/>
        <w:numPr>
          <w:ilvl w:val="0"/>
          <w:numId w:val="27"/>
        </w:numPr>
        <w:ind w:left="0" w:firstLine="709"/>
        <w:rPr>
          <w:rFonts w:ascii="Times New Roman" w:hAnsi="Times New Roman" w:cs="Times New Roman"/>
          <w:sz w:val="28"/>
          <w:szCs w:val="28"/>
        </w:rPr>
      </w:pPr>
      <w:bookmarkStart w:id="4" w:name="Par620"/>
      <w:bookmarkEnd w:id="4"/>
      <w:r w:rsidRPr="00096ED3">
        <w:rPr>
          <w:rFonts w:ascii="Times New Roman" w:hAnsi="Times New Roman" w:cs="Times New Roman"/>
          <w:b/>
          <w:sz w:val="28"/>
          <w:szCs w:val="28"/>
        </w:rPr>
        <w:t xml:space="preserve">Доля участия </w:t>
      </w:r>
      <w:r w:rsidR="001F3E28" w:rsidRPr="003546FE">
        <w:rPr>
          <w:rFonts w:ascii="Times New Roman" w:hAnsi="Times New Roman" w:cs="Times New Roman"/>
          <w:sz w:val="28"/>
          <w:szCs w:val="28"/>
        </w:rPr>
        <w:t xml:space="preserve">выражается в процентах от уставного капитала. Для </w:t>
      </w:r>
      <w:r w:rsidRPr="00096ED3">
        <w:rPr>
          <w:rFonts w:ascii="Times New Roman" w:hAnsi="Times New Roman" w:cs="Times New Roman"/>
          <w:sz w:val="28"/>
          <w:szCs w:val="28"/>
        </w:rPr>
        <w:t>акционерных обществ указываются также номинальная стоимость и количество акций.</w:t>
      </w:r>
    </w:p>
    <w:p w:rsidR="008937E4" w:rsidRPr="003546FE" w:rsidRDefault="00096ED3" w:rsidP="008217B2">
      <w:pPr>
        <w:pStyle w:val="aa"/>
        <w:ind w:left="0" w:firstLine="426"/>
        <w:rPr>
          <w:rFonts w:ascii="Times New Roman" w:hAnsi="Times New Roman" w:cs="Times New Roman"/>
          <w:b/>
          <w:sz w:val="28"/>
          <w:szCs w:val="28"/>
        </w:rPr>
      </w:pPr>
      <w:r w:rsidRPr="00096ED3">
        <w:rPr>
          <w:rFonts w:ascii="Times New Roman" w:hAnsi="Times New Roman" w:cs="Times New Roman"/>
          <w:b/>
          <w:sz w:val="28"/>
          <w:szCs w:val="28"/>
        </w:rPr>
        <w:t>Подраздел 5.2. Иные ценные бумаги</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176BF4" w:rsidRDefault="00096ED3" w:rsidP="008217B2">
      <w:pPr>
        <w:pStyle w:val="aa"/>
        <w:ind w:left="0" w:firstLine="567"/>
        <w:rPr>
          <w:rFonts w:ascii="Times New Roman" w:hAnsi="Times New Roman" w:cs="Times New Roman"/>
          <w:sz w:val="28"/>
          <w:szCs w:val="28"/>
        </w:rPr>
      </w:pPr>
      <w:r w:rsidRPr="00096ED3">
        <w:rPr>
          <w:rFonts w:ascii="Times New Roman" w:hAnsi="Times New Roman" w:cs="Times New Roman"/>
          <w:sz w:val="28"/>
          <w:szCs w:val="28"/>
        </w:rPr>
        <w:t>Государственный сертификат на материнский (семейный) капитал не является ценной бумагой и не подлежит указанию в подразделе 5.2 справки.</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В графе «</w:t>
      </w:r>
      <w:r w:rsidRPr="00096ED3">
        <w:rPr>
          <w:rFonts w:ascii="Times New Roman" w:hAnsi="Times New Roman" w:cs="Times New Roman"/>
          <w:b/>
          <w:sz w:val="28"/>
          <w:szCs w:val="28"/>
        </w:rPr>
        <w:t>Общая стоимость</w:t>
      </w:r>
      <w:r w:rsidRPr="00096ED3">
        <w:rPr>
          <w:rFonts w:ascii="Times New Roman" w:hAnsi="Times New Roman" w:cs="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4" w:history="1">
        <w:r w:rsidRPr="00096ED3">
          <w:rPr>
            <w:rFonts w:ascii="Times New Roman" w:hAnsi="Times New Roman" w:cs="Times New Roman"/>
            <w:color w:val="0000FF"/>
            <w:sz w:val="28"/>
            <w:szCs w:val="28"/>
            <w:u w:val="single"/>
          </w:rPr>
          <w:t>http://www.cbr.ru/currency_base/daily.aspx</w:t>
        </w:r>
      </w:hyperlink>
      <w:r w:rsidR="00884321" w:rsidRPr="003546FE">
        <w:rPr>
          <w:rFonts w:ascii="Times New Roman" w:hAnsi="Times New Roman" w:cs="Times New Roman"/>
          <w:sz w:val="28"/>
          <w:szCs w:val="28"/>
        </w:rPr>
        <w:t>.</w:t>
      </w:r>
    </w:p>
    <w:p w:rsidR="00F51045" w:rsidRPr="005C5F86" w:rsidRDefault="00F51045" w:rsidP="00767EB3">
      <w:pPr>
        <w:pStyle w:val="aa"/>
        <w:ind w:left="0"/>
        <w:rPr>
          <w:rFonts w:ascii="Times New Roman" w:hAnsi="Times New Roman" w:cs="Times New Roman"/>
          <w:sz w:val="24"/>
          <w:szCs w:val="28"/>
        </w:rPr>
      </w:pPr>
    </w:p>
    <w:p w:rsidR="003F5B42" w:rsidRPr="003546FE" w:rsidRDefault="00096ED3" w:rsidP="00FE26A5">
      <w:pPr>
        <w:ind w:firstLine="0"/>
        <w:jc w:val="center"/>
        <w:rPr>
          <w:rFonts w:ascii="Times New Roman" w:hAnsi="Times New Roman" w:cs="Times New Roman"/>
          <w:b/>
          <w:sz w:val="28"/>
          <w:szCs w:val="28"/>
        </w:rPr>
      </w:pPr>
      <w:r w:rsidRPr="00096ED3">
        <w:rPr>
          <w:rFonts w:ascii="Times New Roman" w:hAnsi="Times New Roman" w:cs="Times New Roman"/>
          <w:b/>
          <w:sz w:val="28"/>
          <w:szCs w:val="28"/>
        </w:rPr>
        <w:t>РАЗДЕЛ 6. СВЕДЕНИЯ ОБ ОБЯЗАТЕЛЬСТВАХ ИМУЩЕСТВЕННОГО ХАРАКТЕРА</w:t>
      </w:r>
    </w:p>
    <w:p w:rsidR="006242B5" w:rsidRPr="005C5F86" w:rsidRDefault="006242B5" w:rsidP="009D662F">
      <w:pPr>
        <w:ind w:firstLine="851"/>
        <w:jc w:val="center"/>
        <w:rPr>
          <w:rFonts w:ascii="Times New Roman" w:hAnsi="Times New Roman" w:cs="Times New Roman"/>
          <w:sz w:val="24"/>
          <w:szCs w:val="28"/>
        </w:rPr>
      </w:pPr>
    </w:p>
    <w:p w:rsidR="00784969" w:rsidRPr="003546FE" w:rsidRDefault="00096ED3" w:rsidP="008217B2">
      <w:pPr>
        <w:ind w:firstLine="426"/>
        <w:rPr>
          <w:rFonts w:ascii="Times New Roman" w:hAnsi="Times New Roman" w:cs="Times New Roman"/>
          <w:b/>
          <w:sz w:val="28"/>
          <w:szCs w:val="28"/>
        </w:rPr>
      </w:pPr>
      <w:r w:rsidRPr="00096ED3">
        <w:rPr>
          <w:rFonts w:ascii="Times New Roman" w:hAnsi="Times New Roman" w:cs="Times New Roman"/>
          <w:b/>
          <w:sz w:val="28"/>
          <w:szCs w:val="28"/>
        </w:rPr>
        <w:t>Подраздел 6.1. Объекты недвижимого имущества, находящиеся в пользовании</w:t>
      </w:r>
    </w:p>
    <w:p w:rsidR="00176BF4"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176BF4"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При заполнении данного подразд</w:t>
      </w:r>
      <w:r w:rsidR="009D662F">
        <w:rPr>
          <w:rFonts w:ascii="Times New Roman" w:hAnsi="Times New Roman" w:cs="Times New Roman"/>
          <w:sz w:val="28"/>
          <w:szCs w:val="28"/>
        </w:rPr>
        <w:t>ела</w:t>
      </w:r>
      <w:r w:rsidRPr="00096ED3">
        <w:rPr>
          <w:rFonts w:ascii="Times New Roman" w:hAnsi="Times New Roman" w:cs="Times New Roman"/>
          <w:sz w:val="28"/>
          <w:szCs w:val="28"/>
        </w:rPr>
        <w:t xml:space="preserve"> требуется указывать только те объекты недвижимого имущества, которые фактически находятся в пользовании служащего (работника) или в пользовании членов его семьи.</w:t>
      </w:r>
    </w:p>
    <w:p w:rsidR="00176BF4" w:rsidRDefault="00C0162A" w:rsidP="008217B2">
      <w:pPr>
        <w:pStyle w:val="aa"/>
        <w:ind w:left="0" w:firstLine="426"/>
        <w:rPr>
          <w:rFonts w:ascii="Times New Roman" w:hAnsi="Times New Roman" w:cs="Times New Roman"/>
          <w:sz w:val="28"/>
          <w:szCs w:val="28"/>
        </w:rPr>
      </w:pPr>
      <w:r w:rsidRPr="003546FE">
        <w:rPr>
          <w:rFonts w:ascii="Times New Roman" w:hAnsi="Times New Roman" w:cs="Times New Roman"/>
          <w:sz w:val="28"/>
          <w:szCs w:val="28"/>
        </w:rPr>
        <w:t>Не</w:t>
      </w:r>
      <w:r w:rsidR="00096ED3" w:rsidRPr="00096ED3">
        <w:rPr>
          <w:rFonts w:ascii="Times New Roman" w:hAnsi="Times New Roman" w:cs="Times New Roman"/>
          <w:sz w:val="28"/>
          <w:szCs w:val="28"/>
        </w:rPr>
        <w:t xml:space="preserve"> требуется в справке одного из супругов указывать все объекты недвижимости, находящиеся в собственности другого супруга, если он (она) в действительности ими не пользуется.</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 Данный подраздел заполняется в обязательном порядке теми служащими (работниками), членами их семьи,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1) не принадлежащем служащему (работнику) или членам его семьи на праве собственности или на праве нанимателя, но в котором у служащего (работника), членов его семьи имеется регистрация (постоянная или временная);</w:t>
      </w:r>
    </w:p>
    <w:p w:rsidR="008937E4"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2) где служащий (работник), члены его семьи  фактически проживают  без заключения договора аренды, безвозмездного пользования или социального найма;</w:t>
      </w:r>
    </w:p>
    <w:p w:rsidR="008937E4"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3) занимаемых по договору аренды (на</w:t>
      </w:r>
      <w:r w:rsidR="008217B2">
        <w:rPr>
          <w:rFonts w:ascii="Times New Roman" w:hAnsi="Times New Roman" w:cs="Times New Roman"/>
          <w:sz w:val="28"/>
          <w:szCs w:val="28"/>
        </w:rPr>
        <w:t>е</w:t>
      </w:r>
      <w:r w:rsidRPr="00096ED3">
        <w:rPr>
          <w:rFonts w:ascii="Times New Roman" w:hAnsi="Times New Roman" w:cs="Times New Roman"/>
          <w:sz w:val="28"/>
          <w:szCs w:val="28"/>
        </w:rPr>
        <w:t>ма, подна</w:t>
      </w:r>
      <w:r w:rsidR="008217B2">
        <w:rPr>
          <w:rFonts w:ascii="Times New Roman" w:hAnsi="Times New Roman" w:cs="Times New Roman"/>
          <w:sz w:val="28"/>
          <w:szCs w:val="28"/>
        </w:rPr>
        <w:t>е</w:t>
      </w:r>
      <w:r w:rsidRPr="00096ED3">
        <w:rPr>
          <w:rFonts w:ascii="Times New Roman" w:hAnsi="Times New Roman" w:cs="Times New Roman"/>
          <w:sz w:val="28"/>
          <w:szCs w:val="28"/>
        </w:rPr>
        <w:t>ма);</w:t>
      </w:r>
    </w:p>
    <w:p w:rsidR="008937E4"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4) занимаемых по договорам социального найма;</w:t>
      </w:r>
    </w:p>
    <w:p w:rsidR="008937E4" w:rsidRPr="003546FE" w:rsidRDefault="00096ED3" w:rsidP="00767EB3">
      <w:pPr>
        <w:ind w:firstLine="567"/>
        <w:rPr>
          <w:rFonts w:ascii="Times New Roman" w:hAnsi="Times New Roman" w:cs="Times New Roman"/>
          <w:sz w:val="28"/>
          <w:szCs w:val="28"/>
        </w:rPr>
      </w:pPr>
      <w:r w:rsidRPr="000824EF">
        <w:rPr>
          <w:rFonts w:ascii="Times New Roman" w:hAnsi="Times New Roman" w:cs="Times New Roman"/>
          <w:sz w:val="28"/>
          <w:szCs w:val="28"/>
        </w:rPr>
        <w:t>5) находящихся в завершающей стадии строительства и возможно пригодны</w:t>
      </w:r>
      <w:r w:rsidR="008217B2">
        <w:rPr>
          <w:rFonts w:ascii="Times New Roman" w:hAnsi="Times New Roman" w:cs="Times New Roman"/>
          <w:sz w:val="28"/>
          <w:szCs w:val="28"/>
        </w:rPr>
        <w:t>х</w:t>
      </w:r>
      <w:r w:rsidRPr="000824EF">
        <w:rPr>
          <w:rFonts w:ascii="Times New Roman" w:hAnsi="Times New Roman" w:cs="Times New Roman"/>
          <w:sz w:val="28"/>
          <w:szCs w:val="28"/>
        </w:rPr>
        <w:t xml:space="preserve"> к проживаниюили к использованию по назначению, но не зарегистрированные в установленном порядке органами Росреестра, т.е. без свидетельства о праве собственности;</w:t>
      </w:r>
    </w:p>
    <w:p w:rsidR="0013423E" w:rsidRPr="003546FE" w:rsidRDefault="00096ED3" w:rsidP="00767EB3">
      <w:pPr>
        <w:ind w:firstLine="567"/>
        <w:rPr>
          <w:rFonts w:ascii="Times New Roman" w:hAnsi="Times New Roman" w:cs="Times New Roman"/>
          <w:sz w:val="28"/>
          <w:szCs w:val="28"/>
        </w:rPr>
      </w:pPr>
      <w:r w:rsidRPr="00096ED3">
        <w:rPr>
          <w:rFonts w:ascii="Times New Roman" w:hAnsi="Times New Roman" w:cs="Times New Roman"/>
          <w:sz w:val="28"/>
          <w:szCs w:val="28"/>
        </w:rPr>
        <w:t xml:space="preserve">6) </w:t>
      </w:r>
      <w:r w:rsidR="0013423E" w:rsidRPr="003546FE">
        <w:rPr>
          <w:rFonts w:ascii="Times New Roman" w:hAnsi="Times New Roman" w:cs="Times New Roman"/>
          <w:sz w:val="28"/>
          <w:szCs w:val="28"/>
        </w:rPr>
        <w:t>принадлежащем на праве пожизненного наследуемого владения земельн</w:t>
      </w:r>
      <w:r w:rsidRPr="00096ED3">
        <w:rPr>
          <w:rFonts w:ascii="Times New Roman" w:hAnsi="Times New Roman" w:cs="Times New Roman"/>
          <w:sz w:val="28"/>
          <w:szCs w:val="28"/>
        </w:rPr>
        <w:t>ым участком.</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При этом указывается общая площадь объекта недвижимого имущества, находящегося в пользовании.</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Сведения об объектах недвижимого имущества, находящихся в пользовании, указываются по состоянию на отчетную дату.</w:t>
      </w:r>
    </w:p>
    <w:p w:rsidR="008937E4"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В графе </w:t>
      </w:r>
      <w:r w:rsidRPr="00096ED3">
        <w:rPr>
          <w:rFonts w:ascii="Times New Roman" w:hAnsi="Times New Roman" w:cs="Times New Roman"/>
          <w:b/>
          <w:sz w:val="28"/>
          <w:szCs w:val="28"/>
        </w:rPr>
        <w:t>«Вид имущества</w:t>
      </w:r>
      <w:r w:rsidRPr="00096ED3">
        <w:rPr>
          <w:rFonts w:ascii="Times New Roman" w:hAnsi="Times New Roman" w:cs="Times New Roman"/>
          <w:sz w:val="28"/>
          <w:szCs w:val="28"/>
        </w:rPr>
        <w:t>» указывается вид недвижимого имущества (земельный участок, жилой дом, дача, квартира</w:t>
      </w:r>
      <w:r w:rsidR="008217B2">
        <w:rPr>
          <w:rFonts w:ascii="Times New Roman" w:hAnsi="Times New Roman" w:cs="Times New Roman"/>
          <w:sz w:val="28"/>
          <w:szCs w:val="28"/>
        </w:rPr>
        <w:t>, комната</w:t>
      </w:r>
      <w:r w:rsidRPr="00096ED3">
        <w:rPr>
          <w:rFonts w:ascii="Times New Roman" w:hAnsi="Times New Roman" w:cs="Times New Roman"/>
          <w:sz w:val="28"/>
          <w:szCs w:val="28"/>
        </w:rPr>
        <w:t xml:space="preserve"> и др.).</w:t>
      </w:r>
    </w:p>
    <w:p w:rsidR="008937E4" w:rsidRPr="003546FE" w:rsidRDefault="00096ED3" w:rsidP="00767EB3">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5" w:name="Par626"/>
      <w:bookmarkEnd w:id="5"/>
      <w:r w:rsidRPr="00096ED3">
        <w:rPr>
          <w:rFonts w:ascii="Times New Roman" w:hAnsi="Times New Roman" w:cs="Times New Roman"/>
          <w:sz w:val="28"/>
          <w:szCs w:val="28"/>
        </w:rPr>
        <w:t>В графе «</w:t>
      </w:r>
      <w:r w:rsidRPr="00096ED3">
        <w:rPr>
          <w:rFonts w:ascii="Times New Roman" w:hAnsi="Times New Roman" w:cs="Times New Roman"/>
          <w:b/>
          <w:sz w:val="28"/>
          <w:szCs w:val="28"/>
        </w:rPr>
        <w:t>Вид и сроки пользования</w:t>
      </w:r>
      <w:r w:rsidRPr="00096ED3">
        <w:rPr>
          <w:rFonts w:ascii="Times New Roman" w:hAnsi="Times New Roman" w:cs="Times New Roman"/>
          <w:sz w:val="28"/>
          <w:szCs w:val="28"/>
        </w:rPr>
        <w:t>» указываются вид пользования (аренда, безвозмездное пользование и др.) и сроки пользования.</w:t>
      </w:r>
    </w:p>
    <w:p w:rsidR="008937E4" w:rsidRPr="003546FE" w:rsidRDefault="00096ED3" w:rsidP="00767EB3">
      <w:pPr>
        <w:pStyle w:val="aa"/>
        <w:numPr>
          <w:ilvl w:val="0"/>
          <w:numId w:val="27"/>
        </w:numPr>
        <w:ind w:left="0" w:firstLine="709"/>
        <w:rPr>
          <w:rFonts w:ascii="Times New Roman" w:hAnsi="Times New Roman" w:cs="Times New Roman"/>
          <w:sz w:val="28"/>
          <w:szCs w:val="28"/>
        </w:rPr>
      </w:pPr>
      <w:bookmarkStart w:id="6" w:name="Par627"/>
      <w:bookmarkEnd w:id="6"/>
      <w:r w:rsidRPr="00096ED3">
        <w:rPr>
          <w:rFonts w:ascii="Times New Roman" w:hAnsi="Times New Roman" w:cs="Times New Roman"/>
          <w:sz w:val="28"/>
          <w:szCs w:val="28"/>
        </w:rPr>
        <w:t>В графе «</w:t>
      </w:r>
      <w:r w:rsidRPr="00096ED3">
        <w:rPr>
          <w:rFonts w:ascii="Times New Roman" w:hAnsi="Times New Roman" w:cs="Times New Roman"/>
          <w:b/>
          <w:sz w:val="28"/>
          <w:szCs w:val="28"/>
        </w:rPr>
        <w:t>Основание пользования</w:t>
      </w:r>
      <w:r w:rsidRPr="00096ED3">
        <w:rPr>
          <w:rFonts w:ascii="Times New Roman" w:hAnsi="Times New Roman" w:cs="Times New Roman"/>
          <w:sz w:val="28"/>
          <w:szCs w:val="28"/>
        </w:rPr>
        <w:t>» указываются основание пользования (договор, фактическое предоставление и др.), а также реквизиты (дата, номер) соответствующего договора или акта.</w:t>
      </w:r>
    </w:p>
    <w:p w:rsidR="008937E4" w:rsidRPr="003546FE" w:rsidRDefault="00096ED3" w:rsidP="00767EB3">
      <w:pPr>
        <w:pStyle w:val="10"/>
        <w:numPr>
          <w:ilvl w:val="0"/>
          <w:numId w:val="27"/>
        </w:numPr>
        <w:shd w:val="clear" w:color="auto" w:fill="auto"/>
        <w:spacing w:after="0" w:line="240" w:lineRule="auto"/>
        <w:ind w:left="0" w:firstLine="709"/>
        <w:jc w:val="both"/>
        <w:rPr>
          <w:rFonts w:ascii="Times New Roman" w:hAnsi="Times New Roman" w:cs="Times New Roman"/>
        </w:rPr>
      </w:pPr>
      <w:r w:rsidRPr="00096ED3">
        <w:rPr>
          <w:rFonts w:ascii="Times New Roman" w:hAnsi="Times New Roman" w:cs="Times New Roman"/>
        </w:rPr>
        <w:t xml:space="preserve">В данном подразделе </w:t>
      </w:r>
      <w:r w:rsidRPr="00096ED3">
        <w:rPr>
          <w:rFonts w:ascii="Times New Roman" w:hAnsi="Times New Roman" w:cs="Times New Roman"/>
          <w:b/>
        </w:rPr>
        <w:t>не указывается</w:t>
      </w:r>
      <w:r w:rsidRPr="00096ED3">
        <w:rPr>
          <w:rFonts w:ascii="Times New Roman" w:hAnsi="Times New Roman" w:cs="Times New Roman"/>
        </w:rPr>
        <w:t xml:space="preserve"> недвижимое имущество, которое находится в собственности и уже отражено в подразделе 3.1 справки. Также не подлежат указанию земельные участки, расположенные под многоквартирными домами.</w:t>
      </w:r>
    </w:p>
    <w:p w:rsidR="00FE26A5" w:rsidRDefault="00096ED3" w:rsidP="00767EB3">
      <w:pPr>
        <w:pStyle w:val="10"/>
        <w:numPr>
          <w:ilvl w:val="0"/>
          <w:numId w:val="27"/>
        </w:numPr>
        <w:shd w:val="clear" w:color="auto" w:fill="auto"/>
        <w:spacing w:after="0" w:line="240" w:lineRule="auto"/>
        <w:ind w:left="0" w:firstLine="709"/>
        <w:jc w:val="both"/>
        <w:rPr>
          <w:rFonts w:ascii="Times New Roman" w:hAnsi="Times New Roman" w:cs="Times New Roman"/>
        </w:rPr>
      </w:pPr>
      <w:r w:rsidRPr="00096ED3">
        <w:rPr>
          <w:rFonts w:ascii="Times New Roman" w:hAnsi="Times New Roman" w:cs="Times New Roman"/>
        </w:rPr>
        <w:t xml:space="preserve">В случае, если объект недвижимого имущества находится в долевой собственности у служащего (работника) и его супруги, сведения о том, что служащий (работник) пользуется долей объекта недвижимого имущества, принадлежащей на праве собственности его супруге, в подраздел 6.1. не вносятся. </w:t>
      </w:r>
    </w:p>
    <w:p w:rsidR="00F51045" w:rsidRPr="003546FE" w:rsidRDefault="00096ED3" w:rsidP="00FE26A5">
      <w:pPr>
        <w:pStyle w:val="10"/>
        <w:shd w:val="clear" w:color="auto" w:fill="auto"/>
        <w:spacing w:after="0" w:line="240" w:lineRule="auto"/>
        <w:ind w:firstLine="426"/>
        <w:jc w:val="both"/>
        <w:rPr>
          <w:rFonts w:ascii="Times New Roman" w:hAnsi="Times New Roman" w:cs="Times New Roman"/>
        </w:rPr>
      </w:pPr>
      <w:r w:rsidRPr="00096ED3">
        <w:rPr>
          <w:rFonts w:ascii="Times New Roman" w:hAnsi="Times New Roman" w:cs="Times New Roman"/>
        </w:rPr>
        <w:t>При этом данные доли собственности должны быть отражены в подразделе 3.1. справок служащего (работника) и его супруги.</w:t>
      </w:r>
    </w:p>
    <w:p w:rsidR="00CE6297" w:rsidRPr="003546FE" w:rsidRDefault="00096ED3" w:rsidP="008217B2">
      <w:pPr>
        <w:pStyle w:val="aa"/>
        <w:ind w:left="0" w:firstLine="426"/>
        <w:rPr>
          <w:rFonts w:ascii="Times New Roman" w:hAnsi="Times New Roman" w:cs="Times New Roman"/>
          <w:b/>
          <w:sz w:val="28"/>
          <w:szCs w:val="28"/>
        </w:rPr>
      </w:pPr>
      <w:r w:rsidRPr="00096ED3">
        <w:rPr>
          <w:rFonts w:ascii="Times New Roman" w:hAnsi="Times New Roman" w:cs="Times New Roman"/>
          <w:b/>
          <w:sz w:val="28"/>
          <w:szCs w:val="28"/>
        </w:rPr>
        <w:t>Подраздел 6.2. Срочные обязательства финансового характера</w:t>
      </w:r>
    </w:p>
    <w:p w:rsidR="00F51045" w:rsidRPr="003546FE" w:rsidRDefault="00096ED3" w:rsidP="00767EB3">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096ED3">
        <w:rPr>
          <w:rFonts w:ascii="Times New Roman" w:hAnsi="Times New Roman" w:cs="Times New Roman"/>
          <w:sz w:val="28"/>
          <w:szCs w:val="28"/>
        </w:rPr>
        <w:t xml:space="preserve">В данном подразделе указывается </w:t>
      </w:r>
      <w:r w:rsidRPr="00096ED3">
        <w:rPr>
          <w:rFonts w:ascii="Times New Roman" w:hAnsi="Times New Roman" w:cs="Times New Roman"/>
          <w:b/>
          <w:sz w:val="28"/>
          <w:szCs w:val="28"/>
        </w:rPr>
        <w:t>каждое</w:t>
      </w:r>
      <w:r w:rsidRPr="00096ED3">
        <w:rPr>
          <w:rFonts w:ascii="Times New Roman" w:hAnsi="Times New Roman" w:cs="Times New Roman"/>
          <w:sz w:val="28"/>
          <w:szCs w:val="28"/>
        </w:rPr>
        <w:t xml:space="preserve">имеющиеся на отчетную дату срочное обязательство финансового характера на сумму, </w:t>
      </w:r>
      <w:r w:rsidRPr="00096ED3">
        <w:rPr>
          <w:rFonts w:ascii="Times New Roman" w:hAnsi="Times New Roman" w:cs="Times New Roman"/>
          <w:b/>
          <w:sz w:val="28"/>
          <w:szCs w:val="28"/>
        </w:rPr>
        <w:t>равную или превышающую</w:t>
      </w:r>
      <w:r w:rsidRPr="00096ED3">
        <w:rPr>
          <w:rFonts w:ascii="Times New Roman" w:hAnsi="Times New Roman" w:cs="Times New Roman"/>
          <w:sz w:val="28"/>
          <w:szCs w:val="28"/>
        </w:rPr>
        <w:t xml:space="preserve"> 500 000 рублей, кредитором или должником по которым является служащий (работник), его супруга (супруг), несовершеннолетний ребенок.</w:t>
      </w:r>
    </w:p>
    <w:p w:rsidR="00F51045" w:rsidRPr="003546FE" w:rsidRDefault="00096ED3" w:rsidP="00767EB3">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7" w:name="Par629"/>
      <w:bookmarkEnd w:id="7"/>
      <w:r w:rsidRPr="00096ED3">
        <w:rPr>
          <w:rFonts w:ascii="Times New Roman" w:hAnsi="Times New Roman" w:cs="Times New Roman"/>
          <w:sz w:val="28"/>
          <w:szCs w:val="28"/>
        </w:rPr>
        <w:t>В графе «</w:t>
      </w:r>
      <w:r w:rsidRPr="00096ED3">
        <w:rPr>
          <w:rFonts w:ascii="Times New Roman" w:hAnsi="Times New Roman" w:cs="Times New Roman"/>
          <w:b/>
          <w:sz w:val="28"/>
          <w:szCs w:val="28"/>
        </w:rPr>
        <w:t>Содержание обязательства</w:t>
      </w:r>
      <w:r w:rsidRPr="00096ED3">
        <w:rPr>
          <w:rFonts w:ascii="Times New Roman" w:hAnsi="Times New Roman" w:cs="Times New Roman"/>
          <w:sz w:val="28"/>
          <w:szCs w:val="28"/>
        </w:rPr>
        <w:t>» указывается существо обязательства (заем, кредит и другие).</w:t>
      </w:r>
    </w:p>
    <w:p w:rsidR="00F51045" w:rsidRPr="003546FE" w:rsidRDefault="00096ED3" w:rsidP="00767EB3">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096ED3">
        <w:rPr>
          <w:rFonts w:ascii="Times New Roman" w:hAnsi="Times New Roman" w:cs="Times New Roman"/>
          <w:sz w:val="28"/>
          <w:szCs w:val="28"/>
        </w:rPr>
        <w:t>В графе «</w:t>
      </w:r>
      <w:r w:rsidRPr="00096ED3">
        <w:rPr>
          <w:rFonts w:ascii="Times New Roman" w:hAnsi="Times New Roman" w:cs="Times New Roman"/>
          <w:b/>
          <w:sz w:val="28"/>
          <w:szCs w:val="28"/>
        </w:rPr>
        <w:t>Кредитор (должник)</w:t>
      </w:r>
      <w:r w:rsidRPr="00096ED3">
        <w:rPr>
          <w:rFonts w:ascii="Times New Roman" w:hAnsi="Times New Roman" w:cs="Times New Roman"/>
          <w:sz w:val="28"/>
          <w:szCs w:val="28"/>
        </w:rPr>
        <w:t>»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3546FE" w:rsidRDefault="00096ED3" w:rsidP="008217B2">
      <w:pPr>
        <w:pStyle w:val="aa"/>
        <w:widowControl w:val="0"/>
        <w:autoSpaceDE w:val="0"/>
        <w:autoSpaceDN w:val="0"/>
        <w:adjustRightInd w:val="0"/>
        <w:ind w:left="0" w:firstLine="567"/>
        <w:rPr>
          <w:rFonts w:ascii="Times New Roman" w:hAnsi="Times New Roman" w:cs="Times New Roman"/>
          <w:sz w:val="28"/>
          <w:szCs w:val="28"/>
        </w:rPr>
      </w:pPr>
      <w:r w:rsidRPr="00096ED3">
        <w:rPr>
          <w:rFonts w:ascii="Times New Roman" w:hAnsi="Times New Roman" w:cs="Times New Roman"/>
          <w:sz w:val="28"/>
          <w:szCs w:val="28"/>
        </w:rPr>
        <w:t xml:space="preserve">Например, </w:t>
      </w:r>
    </w:p>
    <w:p w:rsidR="00732D3A" w:rsidRPr="003546FE" w:rsidRDefault="00096ED3" w:rsidP="008217B2">
      <w:pPr>
        <w:widowControl w:val="0"/>
        <w:autoSpaceDE w:val="0"/>
        <w:autoSpaceDN w:val="0"/>
        <w:adjustRightInd w:val="0"/>
        <w:ind w:firstLine="567"/>
        <w:rPr>
          <w:rFonts w:ascii="Times New Roman" w:hAnsi="Times New Roman" w:cs="Times New Roman"/>
          <w:sz w:val="28"/>
          <w:szCs w:val="28"/>
        </w:rPr>
      </w:pPr>
      <w:r w:rsidRPr="00096ED3">
        <w:rPr>
          <w:rFonts w:ascii="Times New Roman" w:hAnsi="Times New Roman" w:cs="Times New Roman"/>
          <w:sz w:val="28"/>
          <w:szCs w:val="28"/>
        </w:rPr>
        <w:t xml:space="preserve">1) если служащий (работник), его супруга (супруг) взял кредит в Сбербанке России и является должником, то в графе «Кредитор (должник)» указывается вторая сторона обязательства: кредитор </w:t>
      </w:r>
      <w:r w:rsidR="00981341">
        <w:rPr>
          <w:rFonts w:ascii="Times New Roman" w:hAnsi="Times New Roman" w:cs="Times New Roman"/>
          <w:sz w:val="28"/>
          <w:szCs w:val="28"/>
        </w:rPr>
        <w:t>П</w:t>
      </w:r>
      <w:r w:rsidR="00981341" w:rsidRPr="00096ED3">
        <w:rPr>
          <w:rFonts w:ascii="Times New Roman" w:hAnsi="Times New Roman" w:cs="Times New Roman"/>
          <w:sz w:val="28"/>
          <w:szCs w:val="28"/>
        </w:rPr>
        <w:t xml:space="preserve">АО </w:t>
      </w:r>
      <w:r w:rsidRPr="00096ED3">
        <w:rPr>
          <w:rFonts w:ascii="Times New Roman" w:hAnsi="Times New Roman" w:cs="Times New Roman"/>
          <w:sz w:val="28"/>
          <w:szCs w:val="28"/>
        </w:rPr>
        <w:t>«Сбербанк России»;</w:t>
      </w:r>
    </w:p>
    <w:p w:rsidR="007B34F0" w:rsidRPr="003546FE" w:rsidRDefault="00096ED3" w:rsidP="008217B2">
      <w:pPr>
        <w:ind w:firstLine="567"/>
        <w:rPr>
          <w:rFonts w:ascii="Times New Roman" w:hAnsi="Times New Roman" w:cs="Times New Roman"/>
          <w:sz w:val="28"/>
          <w:szCs w:val="28"/>
        </w:rPr>
      </w:pPr>
      <w:r w:rsidRPr="00096ED3">
        <w:rPr>
          <w:rFonts w:ascii="Times New Roman" w:hAnsi="Times New Roman" w:cs="Times New Roman"/>
          <w:sz w:val="28"/>
          <w:szCs w:val="28"/>
        </w:rPr>
        <w:t xml:space="preserve">2) если служащий (работник), его супруга (супруг) заключил договор займа денежных средств и является займодавцем, то в графе «Кредитор (должник)» указываются фамилия, имя, отчество и адрес должника: должник Иванов Иван Иванович, г. Москва, Ленинский проспект, д.8, кв. 1. Основанием возникновения обязательства в этом случае является договор займа с указанием даты подписания. </w:t>
      </w:r>
    </w:p>
    <w:p w:rsidR="00C20E8C" w:rsidRDefault="00096ED3" w:rsidP="00767EB3">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8" w:name="Par631"/>
      <w:bookmarkEnd w:id="8"/>
      <w:r w:rsidRPr="00C20E8C">
        <w:rPr>
          <w:rFonts w:ascii="Times New Roman" w:hAnsi="Times New Roman" w:cs="Times New Roman"/>
          <w:sz w:val="28"/>
          <w:szCs w:val="28"/>
        </w:rPr>
        <w:t>В графе «</w:t>
      </w:r>
      <w:r w:rsidRPr="00C20E8C">
        <w:rPr>
          <w:rFonts w:ascii="Times New Roman" w:hAnsi="Times New Roman" w:cs="Times New Roman"/>
          <w:b/>
          <w:sz w:val="28"/>
          <w:szCs w:val="28"/>
        </w:rPr>
        <w:t>Основание возникновения</w:t>
      </w:r>
      <w:r w:rsidRPr="00C20E8C">
        <w:rPr>
          <w:rFonts w:ascii="Times New Roman" w:hAnsi="Times New Roman" w:cs="Times New Roman"/>
          <w:sz w:val="28"/>
          <w:szCs w:val="28"/>
        </w:rPr>
        <w:t>» указываются основание возникновения обязательства, а также реквизиты (дата, номер) соответствующего договора или акта.</w:t>
      </w:r>
    </w:p>
    <w:p w:rsidR="00FE26A5" w:rsidRPr="00C20E8C" w:rsidRDefault="00096ED3" w:rsidP="00767EB3">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C20E8C">
        <w:rPr>
          <w:rFonts w:ascii="Times New Roman" w:hAnsi="Times New Roman" w:cs="Times New Roman"/>
          <w:sz w:val="28"/>
          <w:szCs w:val="28"/>
        </w:rPr>
        <w:t>В графе «</w:t>
      </w:r>
      <w:r w:rsidRPr="00C20E8C">
        <w:rPr>
          <w:rFonts w:ascii="Times New Roman" w:hAnsi="Times New Roman" w:cs="Times New Roman"/>
          <w:b/>
          <w:sz w:val="28"/>
          <w:szCs w:val="28"/>
        </w:rPr>
        <w:t>Сумма обязательства / размер обязательства по состоянию на отчетную дату</w:t>
      </w:r>
      <w:r w:rsidRPr="00C20E8C">
        <w:rPr>
          <w:rFonts w:ascii="Times New Roman" w:hAnsi="Times New Roman" w:cs="Times New Roman"/>
          <w:sz w:val="28"/>
          <w:szCs w:val="28"/>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FE26A5" w:rsidRDefault="00096ED3" w:rsidP="00FE26A5">
      <w:pPr>
        <w:widowControl w:val="0"/>
        <w:autoSpaceDE w:val="0"/>
        <w:autoSpaceDN w:val="0"/>
        <w:adjustRightInd w:val="0"/>
        <w:ind w:firstLine="426"/>
        <w:rPr>
          <w:rFonts w:ascii="Times New Roman" w:hAnsi="Times New Roman" w:cs="Times New Roman"/>
          <w:sz w:val="28"/>
          <w:szCs w:val="28"/>
        </w:rPr>
      </w:pPr>
      <w:r w:rsidRPr="00FE26A5">
        <w:rPr>
          <w:rFonts w:ascii="Times New Roman" w:hAnsi="Times New Roman" w:cs="Times New Roman"/>
          <w:sz w:val="28"/>
          <w:szCs w:val="28"/>
        </w:rPr>
        <w:t xml:space="preserve">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5" w:history="1">
        <w:r w:rsidRPr="00FE26A5">
          <w:rPr>
            <w:rFonts w:ascii="Times New Roman" w:hAnsi="Times New Roman" w:cs="Times New Roman"/>
            <w:color w:val="0000FF"/>
            <w:sz w:val="28"/>
            <w:szCs w:val="28"/>
            <w:u w:val="single"/>
          </w:rPr>
          <w:t>http://www.cbr.ru/currency_base/daily.aspx</w:t>
        </w:r>
      </w:hyperlink>
      <w:r w:rsidR="00884321" w:rsidRPr="00FE26A5">
        <w:rPr>
          <w:rFonts w:ascii="Times New Roman" w:hAnsi="Times New Roman" w:cs="Times New Roman"/>
          <w:sz w:val="28"/>
          <w:szCs w:val="28"/>
        </w:rPr>
        <w:t>.</w:t>
      </w:r>
    </w:p>
    <w:p w:rsidR="00176BF4" w:rsidRPr="000824EF" w:rsidRDefault="009D662F" w:rsidP="00767EB3">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0824EF">
        <w:rPr>
          <w:rFonts w:ascii="Times New Roman" w:hAnsi="Times New Roman" w:cs="Times New Roman"/>
          <w:sz w:val="28"/>
          <w:szCs w:val="28"/>
        </w:rPr>
        <w:t xml:space="preserve">В случае если </w:t>
      </w:r>
      <w:r w:rsidR="00096ED3" w:rsidRPr="000824EF">
        <w:rPr>
          <w:rFonts w:ascii="Times New Roman" w:hAnsi="Times New Roman" w:cs="Times New Roman"/>
          <w:sz w:val="28"/>
          <w:szCs w:val="28"/>
        </w:rPr>
        <w:t>на отчетную дату размер обязательства (оставшийся непогашенным долг) составил менее 500 000 рублей, то такое финансовое обязательство в справке</w:t>
      </w:r>
      <w:r w:rsidRPr="000824EF">
        <w:rPr>
          <w:rFonts w:ascii="Times New Roman" w:hAnsi="Times New Roman" w:cs="Times New Roman"/>
          <w:sz w:val="28"/>
          <w:szCs w:val="28"/>
        </w:rPr>
        <w:t xml:space="preserve"> не указывается</w:t>
      </w:r>
      <w:r w:rsidR="00096ED3" w:rsidRPr="000824EF">
        <w:rPr>
          <w:rFonts w:ascii="Times New Roman" w:hAnsi="Times New Roman" w:cs="Times New Roman"/>
          <w:sz w:val="28"/>
          <w:szCs w:val="28"/>
        </w:rPr>
        <w:t>.</w:t>
      </w:r>
    </w:p>
    <w:p w:rsidR="00F51045" w:rsidRPr="003546FE" w:rsidRDefault="00884321" w:rsidP="00767EB3">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9" w:name="Par633"/>
      <w:bookmarkEnd w:id="9"/>
      <w:r w:rsidRPr="003546FE">
        <w:rPr>
          <w:rFonts w:ascii="Times New Roman" w:hAnsi="Times New Roman" w:cs="Times New Roman"/>
          <w:sz w:val="28"/>
          <w:szCs w:val="28"/>
        </w:rPr>
        <w:t>В графе «</w:t>
      </w:r>
      <w:r w:rsidR="00096ED3" w:rsidRPr="00096ED3">
        <w:rPr>
          <w:rFonts w:ascii="Times New Roman" w:hAnsi="Times New Roman" w:cs="Times New Roman"/>
          <w:b/>
          <w:sz w:val="28"/>
          <w:szCs w:val="28"/>
        </w:rPr>
        <w:t>Условия обязательства</w:t>
      </w:r>
      <w:r w:rsidR="00096ED3" w:rsidRPr="00096ED3">
        <w:rPr>
          <w:rFonts w:ascii="Times New Roman" w:hAnsi="Times New Roman" w:cs="Times New Roman"/>
          <w:sz w:val="28"/>
          <w:szCs w:val="28"/>
        </w:rPr>
        <w:t>» указываются годовая процентная ставка обязательства, заложенное в обеспечение обязательства имущество, выданные в обеспечение исполненияобязательства гарантии и поручительства.</w:t>
      </w:r>
    </w:p>
    <w:p w:rsidR="00F51045" w:rsidRPr="003546FE" w:rsidRDefault="00096ED3" w:rsidP="00767EB3">
      <w:pPr>
        <w:pStyle w:val="aa"/>
        <w:numPr>
          <w:ilvl w:val="0"/>
          <w:numId w:val="27"/>
        </w:numPr>
        <w:ind w:left="0" w:firstLine="709"/>
        <w:rPr>
          <w:rFonts w:ascii="Times New Roman" w:hAnsi="Times New Roman" w:cs="Times New Roman"/>
          <w:sz w:val="28"/>
          <w:szCs w:val="28"/>
        </w:rPr>
      </w:pPr>
      <w:r w:rsidRPr="00096ED3">
        <w:rPr>
          <w:rFonts w:ascii="Times New Roman" w:hAnsi="Times New Roman" w:cs="Times New Roman"/>
          <w:sz w:val="28"/>
          <w:szCs w:val="28"/>
        </w:rPr>
        <w:t>Помимо прочего подлежат указанию:</w:t>
      </w:r>
    </w:p>
    <w:p w:rsidR="00F51045" w:rsidRPr="003546FE" w:rsidRDefault="00096ED3" w:rsidP="008217B2">
      <w:pPr>
        <w:ind w:firstLine="426"/>
        <w:rPr>
          <w:rFonts w:ascii="Times New Roman" w:hAnsi="Times New Roman" w:cs="Times New Roman"/>
          <w:sz w:val="28"/>
          <w:szCs w:val="28"/>
        </w:rPr>
      </w:pPr>
      <w:r w:rsidRPr="00096ED3">
        <w:rPr>
          <w:rFonts w:ascii="Times New Roman" w:hAnsi="Times New Roman" w:cs="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рублей);</w:t>
      </w:r>
    </w:p>
    <w:p w:rsidR="00F51045" w:rsidRPr="003546FE" w:rsidRDefault="00096ED3" w:rsidP="008217B2">
      <w:pPr>
        <w:ind w:firstLine="426"/>
        <w:rPr>
          <w:rFonts w:ascii="Times New Roman" w:hAnsi="Times New Roman" w:cs="Times New Roman"/>
          <w:sz w:val="28"/>
          <w:szCs w:val="28"/>
        </w:rPr>
      </w:pPr>
      <w:r w:rsidRPr="00096ED3">
        <w:rPr>
          <w:rFonts w:ascii="Times New Roman" w:hAnsi="Times New Roman" w:cs="Times New Roman"/>
          <w:sz w:val="28"/>
          <w:szCs w:val="28"/>
        </w:rPr>
        <w:t>2) договор финансовой аренды (лизинг);</w:t>
      </w:r>
    </w:p>
    <w:p w:rsidR="00F51045" w:rsidRPr="003546FE" w:rsidRDefault="00096ED3" w:rsidP="008217B2">
      <w:pPr>
        <w:ind w:firstLine="426"/>
        <w:rPr>
          <w:rFonts w:ascii="Times New Roman" w:hAnsi="Times New Roman" w:cs="Times New Roman"/>
          <w:sz w:val="28"/>
          <w:szCs w:val="28"/>
        </w:rPr>
      </w:pPr>
      <w:r w:rsidRPr="00096ED3">
        <w:rPr>
          <w:rFonts w:ascii="Times New Roman" w:hAnsi="Times New Roman" w:cs="Times New Roman"/>
          <w:sz w:val="28"/>
          <w:szCs w:val="28"/>
        </w:rPr>
        <w:t>3) договор займа;</w:t>
      </w:r>
    </w:p>
    <w:p w:rsidR="00F51045" w:rsidRPr="003546FE" w:rsidRDefault="00096ED3" w:rsidP="008217B2">
      <w:pPr>
        <w:pStyle w:val="aa"/>
        <w:ind w:left="0" w:firstLine="426"/>
        <w:rPr>
          <w:rFonts w:ascii="Times New Roman" w:hAnsi="Times New Roman" w:cs="Times New Roman"/>
          <w:sz w:val="28"/>
          <w:szCs w:val="28"/>
        </w:rPr>
      </w:pPr>
      <w:r w:rsidRPr="00096ED3">
        <w:rPr>
          <w:rFonts w:ascii="Times New Roman" w:hAnsi="Times New Roman" w:cs="Times New Roman"/>
          <w:sz w:val="28"/>
          <w:szCs w:val="28"/>
        </w:rPr>
        <w:t>4) договор финансирования под уступку денежного требования;</w:t>
      </w:r>
    </w:p>
    <w:p w:rsidR="00F51045" w:rsidRPr="003546FE" w:rsidRDefault="00096ED3" w:rsidP="008217B2">
      <w:pPr>
        <w:pStyle w:val="aa"/>
        <w:ind w:left="0" w:firstLine="426"/>
        <w:rPr>
          <w:rFonts w:ascii="Times New Roman" w:hAnsi="Times New Roman" w:cs="Times New Roman"/>
          <w:sz w:val="28"/>
          <w:szCs w:val="28"/>
        </w:rPr>
      </w:pPr>
      <w:r w:rsidRPr="00096ED3">
        <w:rPr>
          <w:rFonts w:ascii="Times New Roman" w:hAnsi="Times New Roman" w:cs="Times New Roman"/>
          <w:sz w:val="28"/>
          <w:szCs w:val="28"/>
        </w:rPr>
        <w:t>5) обязательства, связанные с заключением договора об уступке права требования;</w:t>
      </w:r>
    </w:p>
    <w:p w:rsidR="00F51045" w:rsidRPr="003546FE" w:rsidRDefault="00096ED3" w:rsidP="008217B2">
      <w:pPr>
        <w:ind w:firstLine="426"/>
        <w:rPr>
          <w:rFonts w:ascii="Times New Roman" w:hAnsi="Times New Roman" w:cs="Times New Roman"/>
          <w:sz w:val="28"/>
          <w:szCs w:val="28"/>
        </w:rPr>
      </w:pPr>
      <w:r w:rsidRPr="00096ED3">
        <w:rPr>
          <w:rFonts w:ascii="Times New Roman" w:hAnsi="Times New Roman" w:cs="Times New Roman"/>
          <w:sz w:val="28"/>
          <w:szCs w:val="28"/>
        </w:rPr>
        <w:t>6) обязательства вследствие причинения вреда (финансовые);</w:t>
      </w:r>
    </w:p>
    <w:p w:rsidR="00FA7EE8" w:rsidRPr="003546FE" w:rsidRDefault="00096ED3" w:rsidP="008217B2">
      <w:pPr>
        <w:ind w:firstLine="426"/>
        <w:rPr>
          <w:rFonts w:ascii="Times New Roman" w:hAnsi="Times New Roman" w:cs="Times New Roman"/>
          <w:sz w:val="28"/>
          <w:szCs w:val="28"/>
        </w:rPr>
      </w:pPr>
      <w:r w:rsidRPr="00096ED3">
        <w:rPr>
          <w:rFonts w:ascii="Times New Roman" w:hAnsi="Times New Roman" w:cs="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3546FE" w:rsidRDefault="00096ED3" w:rsidP="008217B2">
      <w:pPr>
        <w:ind w:firstLine="426"/>
        <w:rPr>
          <w:rFonts w:ascii="Times New Roman" w:hAnsi="Times New Roman" w:cs="Times New Roman"/>
          <w:sz w:val="28"/>
          <w:szCs w:val="28"/>
        </w:rPr>
      </w:pPr>
      <w:r w:rsidRPr="00096ED3">
        <w:rPr>
          <w:rFonts w:ascii="Times New Roman" w:hAnsi="Times New Roman" w:cs="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Pr="003546FE" w:rsidRDefault="00096ED3" w:rsidP="008217B2">
      <w:pPr>
        <w:ind w:firstLine="426"/>
        <w:rPr>
          <w:rFonts w:ascii="Times New Roman" w:hAnsi="Times New Roman" w:cs="Times New Roman"/>
          <w:sz w:val="28"/>
          <w:szCs w:val="28"/>
        </w:rPr>
      </w:pPr>
      <w:r w:rsidRPr="00096ED3">
        <w:rPr>
          <w:rFonts w:ascii="Times New Roman" w:hAnsi="Times New Roman" w:cs="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8937E4" w:rsidRDefault="00096ED3" w:rsidP="008217B2">
      <w:pPr>
        <w:ind w:firstLine="426"/>
        <w:rPr>
          <w:rFonts w:ascii="Times New Roman" w:hAnsi="Times New Roman" w:cs="Times New Roman"/>
          <w:sz w:val="28"/>
          <w:szCs w:val="28"/>
        </w:rPr>
      </w:pPr>
      <w:r w:rsidRPr="00096ED3">
        <w:rPr>
          <w:rFonts w:ascii="Times New Roman" w:hAnsi="Times New Roman" w:cs="Times New Roman"/>
          <w:sz w:val="28"/>
          <w:szCs w:val="28"/>
        </w:rPr>
        <w:t>10) иные обязательства, в том числе установленные решением суда.</w:t>
      </w:r>
    </w:p>
    <w:p w:rsidR="008937E4" w:rsidRPr="003546FE" w:rsidRDefault="00096ED3" w:rsidP="00767EB3">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096ED3">
        <w:rPr>
          <w:rFonts w:ascii="Times New Roman" w:hAnsi="Times New Roman" w:cs="Times New Roman"/>
          <w:b/>
          <w:sz w:val="28"/>
          <w:szCs w:val="28"/>
        </w:rPr>
        <w:t>Отдельные виды срочных обязательств финансового характера</w:t>
      </w:r>
      <w:r w:rsidRPr="00096ED3">
        <w:rPr>
          <w:rFonts w:ascii="Times New Roman" w:hAnsi="Times New Roman" w:cs="Times New Roman"/>
          <w:sz w:val="28"/>
          <w:szCs w:val="28"/>
        </w:rPr>
        <w:t>:</w:t>
      </w:r>
    </w:p>
    <w:p w:rsidR="008937E4" w:rsidRPr="003546FE" w:rsidRDefault="00767EB3" w:rsidP="00767EB3">
      <w:pPr>
        <w:pStyle w:val="aa"/>
        <w:widowControl w:val="0"/>
        <w:autoSpaceDE w:val="0"/>
        <w:autoSpaceDN w:val="0"/>
        <w:adjustRightInd w:val="0"/>
        <w:ind w:left="0"/>
        <w:rPr>
          <w:rFonts w:ascii="Times New Roman" w:hAnsi="Times New Roman" w:cs="Times New Roman"/>
          <w:sz w:val="28"/>
          <w:szCs w:val="28"/>
        </w:rPr>
      </w:pPr>
      <w:r>
        <w:rPr>
          <w:rFonts w:ascii="Times New Roman" w:hAnsi="Times New Roman" w:cs="Times New Roman"/>
          <w:b/>
          <w:sz w:val="28"/>
          <w:szCs w:val="28"/>
        </w:rPr>
        <w:t xml:space="preserve">1) </w:t>
      </w:r>
      <w:r w:rsidR="00096ED3" w:rsidRPr="00096ED3">
        <w:rPr>
          <w:rFonts w:ascii="Times New Roman" w:hAnsi="Times New Roman" w:cs="Times New Roman"/>
          <w:b/>
          <w:sz w:val="28"/>
          <w:szCs w:val="28"/>
        </w:rPr>
        <w:t xml:space="preserve">участие в долевом строительстве </w:t>
      </w:r>
      <w:r w:rsidR="00CE6297" w:rsidRPr="003546FE">
        <w:rPr>
          <w:rFonts w:ascii="Times New Roman" w:hAnsi="Times New Roman" w:cs="Times New Roman"/>
          <w:b/>
          <w:sz w:val="28"/>
          <w:szCs w:val="28"/>
        </w:rPr>
        <w:t>объекта недвижимости</w:t>
      </w:r>
      <w:r w:rsidR="009D2120" w:rsidRPr="003546FE">
        <w:rPr>
          <w:rFonts w:ascii="Times New Roman" w:hAnsi="Times New Roman" w:cs="Times New Roman"/>
          <w:b/>
          <w:sz w:val="28"/>
          <w:szCs w:val="28"/>
        </w:rPr>
        <w:t>.</w:t>
      </w:r>
      <w:r w:rsidR="00096ED3" w:rsidRPr="00096ED3">
        <w:rPr>
          <w:rFonts w:ascii="Times New Roman" w:hAnsi="Times New Roman" w:cs="Times New Roman"/>
          <w:sz w:val="28"/>
          <w:szCs w:val="28"/>
        </w:rPr>
        <w:t>До</w:t>
      </w:r>
      <w:r w:rsidR="00FE26A5">
        <w:rPr>
          <w:rFonts w:ascii="Times New Roman" w:hAnsi="Times New Roman" w:cs="Times New Roman"/>
          <w:sz w:val="28"/>
          <w:szCs w:val="28"/>
        </w:rPr>
        <w:br/>
      </w:r>
      <w:r w:rsidR="00096ED3" w:rsidRPr="00096ED3">
        <w:rPr>
          <w:rFonts w:ascii="Times New Roman" w:hAnsi="Times New Roman" w:cs="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3546FE" w:rsidRDefault="00096ED3" w:rsidP="00767EB3">
      <w:pPr>
        <w:rPr>
          <w:rFonts w:ascii="Times New Roman" w:hAnsi="Times New Roman" w:cs="Times New Roman"/>
          <w:sz w:val="28"/>
          <w:szCs w:val="28"/>
        </w:rPr>
      </w:pPr>
      <w:r w:rsidRPr="00096ED3">
        <w:rPr>
          <w:rFonts w:ascii="Times New Roman" w:hAnsi="Times New Roman" w:cs="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графе «Содержание обязательства» можно отразить</w:t>
      </w:r>
      <w:r w:rsidR="00901DE5">
        <w:rPr>
          <w:rFonts w:ascii="Times New Roman" w:hAnsi="Times New Roman" w:cs="Times New Roman"/>
          <w:sz w:val="28"/>
          <w:szCs w:val="28"/>
        </w:rPr>
        <w:t>,</w:t>
      </w:r>
      <w:r w:rsidRPr="00096ED3">
        <w:rPr>
          <w:rFonts w:ascii="Times New Roman" w:hAnsi="Times New Roman" w:cs="Times New Roman"/>
          <w:sz w:val="28"/>
          <w:szCs w:val="28"/>
        </w:rPr>
        <w:t xml:space="preserve">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3546FE" w:rsidRDefault="00096ED3" w:rsidP="00767EB3">
      <w:pPr>
        <w:rPr>
          <w:rFonts w:ascii="Times New Roman" w:hAnsi="Times New Roman" w:cs="Times New Roman"/>
          <w:sz w:val="28"/>
          <w:szCs w:val="28"/>
        </w:rPr>
      </w:pPr>
      <w:r w:rsidRPr="00096ED3">
        <w:rPr>
          <w:rFonts w:ascii="Times New Roman" w:hAnsi="Times New Roman" w:cs="Times New Roman"/>
          <w:b/>
          <w:sz w:val="28"/>
          <w:szCs w:val="28"/>
        </w:rPr>
        <w:t>2) обязательства по ипотеке в случае разделения суммы кредита между супругами.</w:t>
      </w:r>
      <w:r w:rsidRPr="00096ED3">
        <w:rPr>
          <w:rFonts w:ascii="Times New Roman" w:hAnsi="Times New Roman" w:cs="Times New Roman"/>
          <w:sz w:val="28"/>
          <w:szCs w:val="28"/>
        </w:rPr>
        <w:t xml:space="preserve">  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8937E4" w:rsidRPr="003546FE" w:rsidRDefault="00096ED3" w:rsidP="00767EB3">
      <w:pPr>
        <w:rPr>
          <w:rFonts w:ascii="Times New Roman" w:hAnsi="Times New Roman" w:cs="Times New Roman"/>
          <w:sz w:val="28"/>
          <w:szCs w:val="28"/>
        </w:rPr>
      </w:pPr>
      <w:r w:rsidRPr="00096ED3">
        <w:rPr>
          <w:rFonts w:ascii="Times New Roman" w:hAnsi="Times New Roman" w:cs="Times New Roman"/>
          <w:sz w:val="28"/>
          <w:szCs w:val="28"/>
        </w:rPr>
        <w:t>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созаемщиков.</w:t>
      </w:r>
    </w:p>
    <w:sectPr w:rsidR="008937E4" w:rsidRPr="003546FE" w:rsidSect="00EE4B15">
      <w:headerReference w:type="even" r:id="rId26"/>
      <w:headerReference w:type="default" r:id="rId27"/>
      <w:footerReference w:type="even" r:id="rId28"/>
      <w:footerReference w:type="default" r:id="rId29"/>
      <w:headerReference w:type="first" r:id="rId30"/>
      <w:footerReference w:type="first" r:id="rId31"/>
      <w:pgSz w:w="11906" w:h="16838"/>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4C44" w:rsidRDefault="007E4C44" w:rsidP="00204BB5">
      <w:r>
        <w:separator/>
      </w:r>
    </w:p>
  </w:endnote>
  <w:endnote w:type="continuationSeparator" w:id="1">
    <w:p w:rsidR="007E4C44" w:rsidRDefault="007E4C44" w:rsidP="00204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5FA" w:rsidRDefault="00F845F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5FA" w:rsidRDefault="00F845FA">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5FA" w:rsidRDefault="00F845F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4C44" w:rsidRDefault="007E4C44" w:rsidP="00204BB5">
      <w:r>
        <w:separator/>
      </w:r>
    </w:p>
  </w:footnote>
  <w:footnote w:type="continuationSeparator" w:id="1">
    <w:p w:rsidR="007E4C44" w:rsidRDefault="007E4C44" w:rsidP="00204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5FA" w:rsidRDefault="00F845F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301969"/>
      <w:docPartObj>
        <w:docPartGallery w:val="Page Numbers (Top of Page)"/>
        <w:docPartUnique/>
      </w:docPartObj>
    </w:sdtPr>
    <w:sdtContent>
      <w:p w:rsidR="00F845FA" w:rsidRDefault="004C252E">
        <w:pPr>
          <w:pStyle w:val="a3"/>
          <w:jc w:val="center"/>
        </w:pPr>
        <w:r w:rsidRPr="00204BB5">
          <w:rPr>
            <w:rFonts w:ascii="Times New Roman" w:hAnsi="Times New Roman" w:cs="Times New Roman"/>
            <w:sz w:val="28"/>
            <w:szCs w:val="28"/>
          </w:rPr>
          <w:fldChar w:fldCharType="begin"/>
        </w:r>
        <w:r w:rsidR="00F845FA" w:rsidRPr="00204BB5">
          <w:rPr>
            <w:rFonts w:ascii="Times New Roman" w:hAnsi="Times New Roman" w:cs="Times New Roman"/>
            <w:sz w:val="28"/>
            <w:szCs w:val="28"/>
          </w:rPr>
          <w:instrText xml:space="preserve"> PAGE   \* MERGEFORMAT </w:instrText>
        </w:r>
        <w:r w:rsidRPr="00204BB5">
          <w:rPr>
            <w:rFonts w:ascii="Times New Roman" w:hAnsi="Times New Roman" w:cs="Times New Roman"/>
            <w:sz w:val="28"/>
            <w:szCs w:val="28"/>
          </w:rPr>
          <w:fldChar w:fldCharType="separate"/>
        </w:r>
        <w:r w:rsidR="00B35649">
          <w:rPr>
            <w:rFonts w:ascii="Times New Roman" w:hAnsi="Times New Roman" w:cs="Times New Roman"/>
            <w:noProof/>
            <w:sz w:val="28"/>
            <w:szCs w:val="28"/>
          </w:rPr>
          <w:t>5</w:t>
        </w:r>
        <w:r w:rsidRPr="00204BB5">
          <w:rPr>
            <w:rFonts w:ascii="Times New Roman" w:hAnsi="Times New Roman" w:cs="Times New Roman"/>
            <w:sz w:val="28"/>
            <w:szCs w:val="28"/>
          </w:rPr>
          <w:fldChar w:fldCharType="end"/>
        </w:r>
      </w:p>
    </w:sdtContent>
  </w:sdt>
  <w:p w:rsidR="00F845FA" w:rsidRDefault="00F845F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5FA" w:rsidRDefault="00F845F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3B3"/>
    <w:multiLevelType w:val="hybridMultilevel"/>
    <w:tmpl w:val="7764D422"/>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2F0558"/>
    <w:multiLevelType w:val="hybridMultilevel"/>
    <w:tmpl w:val="ABAC8CCE"/>
    <w:lvl w:ilvl="0" w:tplc="DB668B90">
      <w:start w:val="1"/>
      <w:numFmt w:val="decimal"/>
      <w:lvlText w:val="%1."/>
      <w:lvlJc w:val="center"/>
      <w:pPr>
        <w:ind w:left="1997" w:hanging="720"/>
      </w:pPr>
      <w:rPr>
        <w:rFonts w:hint="default"/>
        <w:sz w:val="28"/>
        <w:szCs w:val="28"/>
      </w:rPr>
    </w:lvl>
    <w:lvl w:ilvl="1" w:tplc="04190019">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72A7C32"/>
    <w:multiLevelType w:val="hybridMultilevel"/>
    <w:tmpl w:val="9166A244"/>
    <w:lvl w:ilvl="0" w:tplc="B0425FD2">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A0B0BF5"/>
    <w:multiLevelType w:val="hybridMultilevel"/>
    <w:tmpl w:val="B6B8544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E8D61B6"/>
    <w:multiLevelType w:val="hybridMultilevel"/>
    <w:tmpl w:val="ACE8C89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0733216"/>
    <w:multiLevelType w:val="hybridMultilevel"/>
    <w:tmpl w:val="88E64DC6"/>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D62429"/>
    <w:multiLevelType w:val="multilevel"/>
    <w:tmpl w:val="6C8EDB26"/>
    <w:lvl w:ilvl="0">
      <w:start w:val="1"/>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1B4309"/>
    <w:multiLevelType w:val="hybridMultilevel"/>
    <w:tmpl w:val="CBD435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87B6307"/>
    <w:multiLevelType w:val="hybridMultilevel"/>
    <w:tmpl w:val="B69056A2"/>
    <w:lvl w:ilvl="0" w:tplc="5ECC18F4">
      <w:start w:val="11"/>
      <w:numFmt w:val="decimal"/>
      <w:lvlText w:val="%1."/>
      <w:lvlJc w:val="left"/>
      <w:pPr>
        <w:ind w:left="1444"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B4D17CC"/>
    <w:multiLevelType w:val="multilevel"/>
    <w:tmpl w:val="ED36E146"/>
    <w:lvl w:ilvl="0">
      <w:start w:val="1"/>
      <w:numFmt w:val="decimal"/>
      <w:lvlText w:val="%1"/>
      <w:lvlJc w:val="left"/>
      <w:pPr>
        <w:ind w:left="375" w:hanging="375"/>
      </w:pPr>
      <w:rPr>
        <w:rFonts w:hint="default"/>
      </w:rPr>
    </w:lvl>
    <w:lvl w:ilvl="1">
      <w:start w:val="2"/>
      <w:numFmt w:val="decimal"/>
      <w:lvlText w:val="%1.%2"/>
      <w:lvlJc w:val="left"/>
      <w:pPr>
        <w:ind w:left="1080"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30B0AC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7C73451"/>
    <w:multiLevelType w:val="hybridMultilevel"/>
    <w:tmpl w:val="6C0EE1E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B6B621B"/>
    <w:multiLevelType w:val="hybridMultilevel"/>
    <w:tmpl w:val="C2AE1BFC"/>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E774CAC"/>
    <w:multiLevelType w:val="hybridMultilevel"/>
    <w:tmpl w:val="406CD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EC755AD"/>
    <w:multiLevelType w:val="hybridMultilevel"/>
    <w:tmpl w:val="0EE236CA"/>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3C67A8"/>
    <w:multiLevelType w:val="hybridMultilevel"/>
    <w:tmpl w:val="D0B42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217E3C"/>
    <w:multiLevelType w:val="hybridMultilevel"/>
    <w:tmpl w:val="48F65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5D31E8C"/>
    <w:multiLevelType w:val="hybridMultilevel"/>
    <w:tmpl w:val="1A1AD900"/>
    <w:lvl w:ilvl="0" w:tplc="70B4250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6DB3347"/>
    <w:multiLevelType w:val="hybridMultilevel"/>
    <w:tmpl w:val="F222C062"/>
    <w:lvl w:ilvl="0" w:tplc="B5A0733A">
      <w:start w:val="95"/>
      <w:numFmt w:val="decimal"/>
      <w:lvlText w:val="%1."/>
      <w:lvlJc w:val="left"/>
      <w:pPr>
        <w:ind w:left="1083" w:hanging="375"/>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3700387E"/>
    <w:multiLevelType w:val="hybridMultilevel"/>
    <w:tmpl w:val="FEDE4E4A"/>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A7713F8"/>
    <w:multiLevelType w:val="hybridMultilevel"/>
    <w:tmpl w:val="8D0EE582"/>
    <w:lvl w:ilvl="0" w:tplc="C510914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A953058"/>
    <w:multiLevelType w:val="hybridMultilevel"/>
    <w:tmpl w:val="BE404BDE"/>
    <w:lvl w:ilvl="0" w:tplc="70B4250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AD7019D"/>
    <w:multiLevelType w:val="multilevel"/>
    <w:tmpl w:val="44642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B655D2A"/>
    <w:multiLevelType w:val="hybridMultilevel"/>
    <w:tmpl w:val="C8609ACA"/>
    <w:lvl w:ilvl="0" w:tplc="1D1879A6">
      <w:start w:val="1"/>
      <w:numFmt w:val="decimal"/>
      <w:lvlText w:val="%1."/>
      <w:lvlJc w:val="left"/>
      <w:pPr>
        <w:ind w:left="1429" w:hanging="360"/>
      </w:pPr>
      <w:rPr>
        <w:rFonts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BA3172D"/>
    <w:multiLevelType w:val="hybridMultilevel"/>
    <w:tmpl w:val="967467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3D0706D2"/>
    <w:multiLevelType w:val="hybridMultilevel"/>
    <w:tmpl w:val="C4D81D88"/>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D5A53DF"/>
    <w:multiLevelType w:val="hybridMultilevel"/>
    <w:tmpl w:val="9A205960"/>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41BE5E98"/>
    <w:multiLevelType w:val="hybridMultilevel"/>
    <w:tmpl w:val="549EA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2A56BC0"/>
    <w:multiLevelType w:val="hybridMultilevel"/>
    <w:tmpl w:val="607E1C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42C2533E"/>
    <w:multiLevelType w:val="hybridMultilevel"/>
    <w:tmpl w:val="DDF215C6"/>
    <w:lvl w:ilvl="0" w:tplc="BD70FAB2">
      <w:start w:val="1"/>
      <w:numFmt w:val="decimal"/>
      <w:lvlText w:val="%1)"/>
      <w:lvlJc w:val="left"/>
      <w:pPr>
        <w:ind w:left="1065" w:hanging="360"/>
      </w:pPr>
      <w:rPr>
        <w:rFonts w:ascii="Times New Roman" w:eastAsiaTheme="minorHAnsi"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4">
    <w:nsid w:val="48290B59"/>
    <w:multiLevelType w:val="hybridMultilevel"/>
    <w:tmpl w:val="23468A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36">
    <w:nsid w:val="4D0F08DA"/>
    <w:multiLevelType w:val="hybridMultilevel"/>
    <w:tmpl w:val="A32EB1F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E416525"/>
    <w:multiLevelType w:val="multilevel"/>
    <w:tmpl w:val="2868A352"/>
    <w:lvl w:ilvl="0">
      <w:start w:val="1"/>
      <w:numFmt w:val="decimal"/>
      <w:lvlText w:val="%1)"/>
      <w:lvlJc w:val="left"/>
      <w:pPr>
        <w:ind w:left="360" w:hanging="360"/>
      </w:pPr>
      <w:rPr>
        <w:rFonts w:ascii="Times New Roman" w:eastAsiaTheme="minorHAnsi"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0215B1A"/>
    <w:multiLevelType w:val="hybridMultilevel"/>
    <w:tmpl w:val="61A679BE"/>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50F348DC"/>
    <w:multiLevelType w:val="hybridMultilevel"/>
    <w:tmpl w:val="B19AF260"/>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54A5100D"/>
    <w:multiLevelType w:val="hybridMultilevel"/>
    <w:tmpl w:val="E638AE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55AC5EB1"/>
    <w:multiLevelType w:val="hybridMultilevel"/>
    <w:tmpl w:val="0262C8D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583530FA"/>
    <w:multiLevelType w:val="hybridMultilevel"/>
    <w:tmpl w:val="44BA19B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5A29129B"/>
    <w:multiLevelType w:val="hybridMultilevel"/>
    <w:tmpl w:val="EFBCA5A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5A7203D8"/>
    <w:multiLevelType w:val="hybridMultilevel"/>
    <w:tmpl w:val="3AF4EF3A"/>
    <w:lvl w:ilvl="0" w:tplc="E454F84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5">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604C1B5C"/>
    <w:multiLevelType w:val="hybridMultilevel"/>
    <w:tmpl w:val="7868D002"/>
    <w:lvl w:ilvl="0" w:tplc="91D2BF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61E97C30"/>
    <w:multiLevelType w:val="hybridMultilevel"/>
    <w:tmpl w:val="1908B38C"/>
    <w:lvl w:ilvl="0" w:tplc="0419000F">
      <w:start w:val="1"/>
      <w:numFmt w:val="decimal"/>
      <w:lvlText w:val="%1."/>
      <w:lvlJc w:val="left"/>
      <w:pPr>
        <w:ind w:left="2498"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8">
    <w:nsid w:val="64E854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nsid w:val="6A383C82"/>
    <w:multiLevelType w:val="hybridMultilevel"/>
    <w:tmpl w:val="FC7A69C0"/>
    <w:lvl w:ilvl="0" w:tplc="0419000F">
      <w:start w:val="1"/>
      <w:numFmt w:val="decimal"/>
      <w:lvlText w:val="%1."/>
      <w:lvlJc w:val="left"/>
      <w:pPr>
        <w:ind w:left="199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nsid w:val="6AE77BB7"/>
    <w:multiLevelType w:val="hybridMultilevel"/>
    <w:tmpl w:val="CAE66FF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51">
    <w:nsid w:val="6BF72B93"/>
    <w:multiLevelType w:val="hybridMultilevel"/>
    <w:tmpl w:val="DD70B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6D872E88"/>
    <w:multiLevelType w:val="hybridMultilevel"/>
    <w:tmpl w:val="A6A2212C"/>
    <w:lvl w:ilvl="0" w:tplc="03809918">
      <w:start w:val="1"/>
      <w:numFmt w:val="decimal"/>
      <w:lvlText w:val="%1)"/>
      <w:lvlJc w:val="left"/>
      <w:pPr>
        <w:ind w:left="360"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71F20F86"/>
    <w:multiLevelType w:val="hybridMultilevel"/>
    <w:tmpl w:val="651C72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72306C41"/>
    <w:multiLevelType w:val="hybridMultilevel"/>
    <w:tmpl w:val="AAA4C3AC"/>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737927D9"/>
    <w:multiLevelType w:val="multilevel"/>
    <w:tmpl w:val="E2F8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3816265"/>
    <w:multiLevelType w:val="hybridMultilevel"/>
    <w:tmpl w:val="2A80F6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7634703D"/>
    <w:multiLevelType w:val="hybridMultilevel"/>
    <w:tmpl w:val="4D2AD72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nsid w:val="7780431C"/>
    <w:multiLevelType w:val="hybridMultilevel"/>
    <w:tmpl w:val="3828E938"/>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7B6D5AB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nsid w:val="7C9525EC"/>
    <w:multiLevelType w:val="hybridMultilevel"/>
    <w:tmpl w:val="074ADAFC"/>
    <w:lvl w:ilvl="0" w:tplc="32E62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7DE337F3"/>
    <w:multiLevelType w:val="hybridMultilevel"/>
    <w:tmpl w:val="17B4C71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36"/>
  </w:num>
  <w:num w:numId="2">
    <w:abstractNumId w:val="42"/>
  </w:num>
  <w:num w:numId="3">
    <w:abstractNumId w:val="6"/>
  </w:num>
  <w:num w:numId="4">
    <w:abstractNumId w:val="54"/>
  </w:num>
  <w:num w:numId="5">
    <w:abstractNumId w:val="39"/>
  </w:num>
  <w:num w:numId="6">
    <w:abstractNumId w:val="29"/>
  </w:num>
  <w:num w:numId="7">
    <w:abstractNumId w:val="23"/>
  </w:num>
  <w:num w:numId="8">
    <w:abstractNumId w:val="38"/>
  </w:num>
  <w:num w:numId="9">
    <w:abstractNumId w:val="2"/>
  </w:num>
  <w:num w:numId="10">
    <w:abstractNumId w:val="13"/>
  </w:num>
  <w:num w:numId="11">
    <w:abstractNumId w:val="48"/>
  </w:num>
  <w:num w:numId="12">
    <w:abstractNumId w:val="59"/>
  </w:num>
  <w:num w:numId="13">
    <w:abstractNumId w:val="8"/>
  </w:num>
  <w:num w:numId="14">
    <w:abstractNumId w:val="40"/>
  </w:num>
  <w:num w:numId="15">
    <w:abstractNumId w:val="51"/>
  </w:num>
  <w:num w:numId="16">
    <w:abstractNumId w:val="56"/>
  </w:num>
  <w:num w:numId="17">
    <w:abstractNumId w:val="20"/>
  </w:num>
  <w:num w:numId="18">
    <w:abstractNumId w:val="16"/>
  </w:num>
  <w:num w:numId="19">
    <w:abstractNumId w:val="53"/>
  </w:num>
  <w:num w:numId="20">
    <w:abstractNumId w:val="31"/>
  </w:num>
  <w:num w:numId="21">
    <w:abstractNumId w:val="19"/>
  </w:num>
  <w:num w:numId="22">
    <w:abstractNumId w:val="55"/>
  </w:num>
  <w:num w:numId="23">
    <w:abstractNumId w:val="26"/>
  </w:num>
  <w:num w:numId="24">
    <w:abstractNumId w:val="60"/>
  </w:num>
  <w:num w:numId="25">
    <w:abstractNumId w:val="46"/>
  </w:num>
  <w:num w:numId="26">
    <w:abstractNumId w:val="9"/>
  </w:num>
  <w:num w:numId="27">
    <w:abstractNumId w:val="1"/>
  </w:num>
  <w:num w:numId="28">
    <w:abstractNumId w:val="24"/>
  </w:num>
  <w:num w:numId="29">
    <w:abstractNumId w:val="27"/>
  </w:num>
  <w:num w:numId="30">
    <w:abstractNumId w:val="17"/>
  </w:num>
  <w:num w:numId="31">
    <w:abstractNumId w:val="5"/>
  </w:num>
  <w:num w:numId="32">
    <w:abstractNumId w:val="43"/>
  </w:num>
  <w:num w:numId="33">
    <w:abstractNumId w:val="41"/>
  </w:num>
  <w:num w:numId="34">
    <w:abstractNumId w:val="49"/>
  </w:num>
  <w:num w:numId="35">
    <w:abstractNumId w:val="34"/>
  </w:num>
  <w:num w:numId="36">
    <w:abstractNumId w:val="47"/>
  </w:num>
  <w:num w:numId="37">
    <w:abstractNumId w:val="3"/>
  </w:num>
  <w:num w:numId="38">
    <w:abstractNumId w:val="30"/>
  </w:num>
  <w:num w:numId="39">
    <w:abstractNumId w:val="57"/>
  </w:num>
  <w:num w:numId="40">
    <w:abstractNumId w:val="14"/>
  </w:num>
  <w:num w:numId="41">
    <w:abstractNumId w:val="0"/>
  </w:num>
  <w:num w:numId="42">
    <w:abstractNumId w:val="15"/>
  </w:num>
  <w:num w:numId="43">
    <w:abstractNumId w:val="61"/>
  </w:num>
  <w:num w:numId="44">
    <w:abstractNumId w:val="35"/>
  </w:num>
  <w:num w:numId="45">
    <w:abstractNumId w:val="10"/>
  </w:num>
  <w:num w:numId="46">
    <w:abstractNumId w:val="45"/>
  </w:num>
  <w:num w:numId="47">
    <w:abstractNumId w:val="12"/>
  </w:num>
  <w:num w:numId="48">
    <w:abstractNumId w:val="4"/>
  </w:num>
  <w:num w:numId="49">
    <w:abstractNumId w:val="28"/>
  </w:num>
  <w:num w:numId="50">
    <w:abstractNumId w:val="50"/>
  </w:num>
  <w:num w:numId="51">
    <w:abstractNumId w:val="33"/>
  </w:num>
  <w:num w:numId="52">
    <w:abstractNumId w:val="44"/>
  </w:num>
  <w:num w:numId="53">
    <w:abstractNumId w:val="52"/>
  </w:num>
  <w:num w:numId="54">
    <w:abstractNumId w:val="58"/>
  </w:num>
  <w:num w:numId="55">
    <w:abstractNumId w:val="32"/>
  </w:num>
  <w:num w:numId="56">
    <w:abstractNumId w:val="37"/>
  </w:num>
  <w:num w:numId="57">
    <w:abstractNumId w:val="7"/>
  </w:num>
  <w:num w:numId="58">
    <w:abstractNumId w:val="11"/>
  </w:num>
  <w:num w:numId="59">
    <w:abstractNumId w:val="25"/>
  </w:num>
  <w:num w:numId="60">
    <w:abstractNumId w:val="21"/>
  </w:num>
  <w:num w:numId="61">
    <w:abstractNumId w:val="22"/>
  </w:num>
  <w:num w:numId="62">
    <w:abstractNumId w:val="18"/>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204BB5"/>
    <w:rsid w:val="00004626"/>
    <w:rsid w:val="00004C69"/>
    <w:rsid w:val="00011EEF"/>
    <w:rsid w:val="00012A18"/>
    <w:rsid w:val="000151D0"/>
    <w:rsid w:val="00015574"/>
    <w:rsid w:val="00016177"/>
    <w:rsid w:val="000174DD"/>
    <w:rsid w:val="00017A63"/>
    <w:rsid w:val="00020EEF"/>
    <w:rsid w:val="00021399"/>
    <w:rsid w:val="00023E4A"/>
    <w:rsid w:val="000245BE"/>
    <w:rsid w:val="0003389D"/>
    <w:rsid w:val="00034D89"/>
    <w:rsid w:val="0003512D"/>
    <w:rsid w:val="000441D6"/>
    <w:rsid w:val="00051125"/>
    <w:rsid w:val="00054600"/>
    <w:rsid w:val="00055B6A"/>
    <w:rsid w:val="000560EE"/>
    <w:rsid w:val="00057C18"/>
    <w:rsid w:val="00060D58"/>
    <w:rsid w:val="00061535"/>
    <w:rsid w:val="000619E2"/>
    <w:rsid w:val="00062026"/>
    <w:rsid w:val="000627D0"/>
    <w:rsid w:val="00067F80"/>
    <w:rsid w:val="0007038B"/>
    <w:rsid w:val="0007184E"/>
    <w:rsid w:val="00074334"/>
    <w:rsid w:val="0007553A"/>
    <w:rsid w:val="000775CF"/>
    <w:rsid w:val="00081AA7"/>
    <w:rsid w:val="000824EF"/>
    <w:rsid w:val="0008360A"/>
    <w:rsid w:val="00083F9F"/>
    <w:rsid w:val="00084172"/>
    <w:rsid w:val="000861F4"/>
    <w:rsid w:val="00091168"/>
    <w:rsid w:val="00092151"/>
    <w:rsid w:val="00096ED3"/>
    <w:rsid w:val="000A1112"/>
    <w:rsid w:val="000A3A5F"/>
    <w:rsid w:val="000A40E8"/>
    <w:rsid w:val="000A68B5"/>
    <w:rsid w:val="000B4758"/>
    <w:rsid w:val="000B47BB"/>
    <w:rsid w:val="000B56DB"/>
    <w:rsid w:val="000C2507"/>
    <w:rsid w:val="000C2C5B"/>
    <w:rsid w:val="000C356A"/>
    <w:rsid w:val="000D1865"/>
    <w:rsid w:val="000D1CD1"/>
    <w:rsid w:val="000D7DB3"/>
    <w:rsid w:val="000E071F"/>
    <w:rsid w:val="000E10B8"/>
    <w:rsid w:val="000F2AED"/>
    <w:rsid w:val="000F7B5F"/>
    <w:rsid w:val="00102DCA"/>
    <w:rsid w:val="00104FB7"/>
    <w:rsid w:val="00105EFF"/>
    <w:rsid w:val="001075EF"/>
    <w:rsid w:val="00115469"/>
    <w:rsid w:val="00123DC4"/>
    <w:rsid w:val="0012570F"/>
    <w:rsid w:val="00132994"/>
    <w:rsid w:val="0013423E"/>
    <w:rsid w:val="00134420"/>
    <w:rsid w:val="00134B12"/>
    <w:rsid w:val="0014093D"/>
    <w:rsid w:val="00143B65"/>
    <w:rsid w:val="00145E16"/>
    <w:rsid w:val="00146092"/>
    <w:rsid w:val="001560C4"/>
    <w:rsid w:val="00156C4D"/>
    <w:rsid w:val="00161029"/>
    <w:rsid w:val="0016516E"/>
    <w:rsid w:val="001663A0"/>
    <w:rsid w:val="001717D9"/>
    <w:rsid w:val="0017211F"/>
    <w:rsid w:val="001742EE"/>
    <w:rsid w:val="0017460C"/>
    <w:rsid w:val="00174618"/>
    <w:rsid w:val="00176BF4"/>
    <w:rsid w:val="0018095C"/>
    <w:rsid w:val="00181587"/>
    <w:rsid w:val="001847E3"/>
    <w:rsid w:val="001850FB"/>
    <w:rsid w:val="00187BED"/>
    <w:rsid w:val="00187F3E"/>
    <w:rsid w:val="001918F1"/>
    <w:rsid w:val="001A01E2"/>
    <w:rsid w:val="001A6A6D"/>
    <w:rsid w:val="001B0D02"/>
    <w:rsid w:val="001B2181"/>
    <w:rsid w:val="001B276D"/>
    <w:rsid w:val="001B6433"/>
    <w:rsid w:val="001B6BD9"/>
    <w:rsid w:val="001C10B1"/>
    <w:rsid w:val="001C377F"/>
    <w:rsid w:val="001C4F22"/>
    <w:rsid w:val="001D66AF"/>
    <w:rsid w:val="001E1F7E"/>
    <w:rsid w:val="001E2F54"/>
    <w:rsid w:val="001F0EF7"/>
    <w:rsid w:val="001F2AEB"/>
    <w:rsid w:val="001F3E28"/>
    <w:rsid w:val="001F4DAE"/>
    <w:rsid w:val="001F5098"/>
    <w:rsid w:val="001F69F3"/>
    <w:rsid w:val="001F6D43"/>
    <w:rsid w:val="00203D3C"/>
    <w:rsid w:val="00204849"/>
    <w:rsid w:val="00204BB5"/>
    <w:rsid w:val="00220B63"/>
    <w:rsid w:val="00221F38"/>
    <w:rsid w:val="002240E0"/>
    <w:rsid w:val="002240F0"/>
    <w:rsid w:val="002273C7"/>
    <w:rsid w:val="002320A3"/>
    <w:rsid w:val="002339D6"/>
    <w:rsid w:val="0023577A"/>
    <w:rsid w:val="00235BCA"/>
    <w:rsid w:val="00245B4A"/>
    <w:rsid w:val="002467B8"/>
    <w:rsid w:val="00247B5A"/>
    <w:rsid w:val="00252760"/>
    <w:rsid w:val="00253819"/>
    <w:rsid w:val="00253C73"/>
    <w:rsid w:val="002609AB"/>
    <w:rsid w:val="00262A70"/>
    <w:rsid w:val="00262B25"/>
    <w:rsid w:val="002633CC"/>
    <w:rsid w:val="00264554"/>
    <w:rsid w:val="00266162"/>
    <w:rsid w:val="002665CF"/>
    <w:rsid w:val="00270866"/>
    <w:rsid w:val="00274118"/>
    <w:rsid w:val="00274236"/>
    <w:rsid w:val="0028591F"/>
    <w:rsid w:val="002922EE"/>
    <w:rsid w:val="0029271A"/>
    <w:rsid w:val="00292E5C"/>
    <w:rsid w:val="002A4BCB"/>
    <w:rsid w:val="002A7CBE"/>
    <w:rsid w:val="002B0412"/>
    <w:rsid w:val="002B2302"/>
    <w:rsid w:val="002C454B"/>
    <w:rsid w:val="002C50D4"/>
    <w:rsid w:val="002D3D42"/>
    <w:rsid w:val="002D6F1B"/>
    <w:rsid w:val="002D7EEE"/>
    <w:rsid w:val="002E10AA"/>
    <w:rsid w:val="002E30A9"/>
    <w:rsid w:val="002E53FD"/>
    <w:rsid w:val="002F0702"/>
    <w:rsid w:val="002F6A0C"/>
    <w:rsid w:val="00305AAA"/>
    <w:rsid w:val="0031017B"/>
    <w:rsid w:val="003108EC"/>
    <w:rsid w:val="00310B1C"/>
    <w:rsid w:val="00310E87"/>
    <w:rsid w:val="003129BB"/>
    <w:rsid w:val="00313853"/>
    <w:rsid w:val="00314064"/>
    <w:rsid w:val="00315441"/>
    <w:rsid w:val="00317EAE"/>
    <w:rsid w:val="00322935"/>
    <w:rsid w:val="003262A8"/>
    <w:rsid w:val="00326CD9"/>
    <w:rsid w:val="00332B9F"/>
    <w:rsid w:val="00332E1D"/>
    <w:rsid w:val="00333212"/>
    <w:rsid w:val="00336738"/>
    <w:rsid w:val="003372D5"/>
    <w:rsid w:val="00341F86"/>
    <w:rsid w:val="00345FD8"/>
    <w:rsid w:val="003474D2"/>
    <w:rsid w:val="00351641"/>
    <w:rsid w:val="0035322F"/>
    <w:rsid w:val="003546FE"/>
    <w:rsid w:val="00354B3F"/>
    <w:rsid w:val="003705D8"/>
    <w:rsid w:val="0037198A"/>
    <w:rsid w:val="00373645"/>
    <w:rsid w:val="00381371"/>
    <w:rsid w:val="0038153E"/>
    <w:rsid w:val="003826A3"/>
    <w:rsid w:val="003833C2"/>
    <w:rsid w:val="003902BE"/>
    <w:rsid w:val="0039062A"/>
    <w:rsid w:val="00392894"/>
    <w:rsid w:val="00393FE4"/>
    <w:rsid w:val="003A15DF"/>
    <w:rsid w:val="003A1652"/>
    <w:rsid w:val="003A3540"/>
    <w:rsid w:val="003A6014"/>
    <w:rsid w:val="003A6CEF"/>
    <w:rsid w:val="003A6D70"/>
    <w:rsid w:val="003A6F1E"/>
    <w:rsid w:val="003B00B7"/>
    <w:rsid w:val="003C4FAD"/>
    <w:rsid w:val="003D4392"/>
    <w:rsid w:val="003D4D3E"/>
    <w:rsid w:val="003D6217"/>
    <w:rsid w:val="003E503F"/>
    <w:rsid w:val="003E6BAB"/>
    <w:rsid w:val="003E6C02"/>
    <w:rsid w:val="003F1AF8"/>
    <w:rsid w:val="003F3B32"/>
    <w:rsid w:val="003F4F50"/>
    <w:rsid w:val="003F5A30"/>
    <w:rsid w:val="003F5B42"/>
    <w:rsid w:val="00401EC7"/>
    <w:rsid w:val="00403005"/>
    <w:rsid w:val="00403A15"/>
    <w:rsid w:val="0040524F"/>
    <w:rsid w:val="00407D45"/>
    <w:rsid w:val="004103D8"/>
    <w:rsid w:val="004145DC"/>
    <w:rsid w:val="0042043F"/>
    <w:rsid w:val="0042121C"/>
    <w:rsid w:val="00421778"/>
    <w:rsid w:val="00421B3A"/>
    <w:rsid w:val="00426987"/>
    <w:rsid w:val="00426A98"/>
    <w:rsid w:val="00432391"/>
    <w:rsid w:val="004372DF"/>
    <w:rsid w:val="00442F32"/>
    <w:rsid w:val="00444886"/>
    <w:rsid w:val="00445383"/>
    <w:rsid w:val="00446F68"/>
    <w:rsid w:val="00447ACA"/>
    <w:rsid w:val="00450F29"/>
    <w:rsid w:val="00455D76"/>
    <w:rsid w:val="004566BE"/>
    <w:rsid w:val="004618A5"/>
    <w:rsid w:val="00463C4F"/>
    <w:rsid w:val="0046522A"/>
    <w:rsid w:val="004656D9"/>
    <w:rsid w:val="004678E6"/>
    <w:rsid w:val="00474C01"/>
    <w:rsid w:val="004759CE"/>
    <w:rsid w:val="0047779A"/>
    <w:rsid w:val="00477C1B"/>
    <w:rsid w:val="004850DC"/>
    <w:rsid w:val="00485F6F"/>
    <w:rsid w:val="00490B60"/>
    <w:rsid w:val="0049244B"/>
    <w:rsid w:val="0049643E"/>
    <w:rsid w:val="004A3F8D"/>
    <w:rsid w:val="004A7F05"/>
    <w:rsid w:val="004B7569"/>
    <w:rsid w:val="004B7A65"/>
    <w:rsid w:val="004C252E"/>
    <w:rsid w:val="004C5DC7"/>
    <w:rsid w:val="004C7CB0"/>
    <w:rsid w:val="004D5C83"/>
    <w:rsid w:val="004D77DB"/>
    <w:rsid w:val="004D7D7F"/>
    <w:rsid w:val="004E4A70"/>
    <w:rsid w:val="004E7145"/>
    <w:rsid w:val="004E726B"/>
    <w:rsid w:val="004F0E53"/>
    <w:rsid w:val="004F4FE2"/>
    <w:rsid w:val="004F5D90"/>
    <w:rsid w:val="004F6C51"/>
    <w:rsid w:val="005046EA"/>
    <w:rsid w:val="00504D6F"/>
    <w:rsid w:val="0051034C"/>
    <w:rsid w:val="005106C0"/>
    <w:rsid w:val="00515A09"/>
    <w:rsid w:val="0051640E"/>
    <w:rsid w:val="0052071D"/>
    <w:rsid w:val="005216B0"/>
    <w:rsid w:val="005225F8"/>
    <w:rsid w:val="00524E5A"/>
    <w:rsid w:val="0052647E"/>
    <w:rsid w:val="005267A8"/>
    <w:rsid w:val="00531D87"/>
    <w:rsid w:val="00534949"/>
    <w:rsid w:val="00537982"/>
    <w:rsid w:val="00541F16"/>
    <w:rsid w:val="00544487"/>
    <w:rsid w:val="00547926"/>
    <w:rsid w:val="00547A81"/>
    <w:rsid w:val="005503D6"/>
    <w:rsid w:val="00550B0D"/>
    <w:rsid w:val="005534C3"/>
    <w:rsid w:val="00553BA6"/>
    <w:rsid w:val="00555A97"/>
    <w:rsid w:val="00555DF6"/>
    <w:rsid w:val="00557F31"/>
    <w:rsid w:val="0056101C"/>
    <w:rsid w:val="005622F0"/>
    <w:rsid w:val="0057291E"/>
    <w:rsid w:val="0057385C"/>
    <w:rsid w:val="0057416D"/>
    <w:rsid w:val="00576545"/>
    <w:rsid w:val="005908C2"/>
    <w:rsid w:val="005918C3"/>
    <w:rsid w:val="00593C9B"/>
    <w:rsid w:val="00596DBF"/>
    <w:rsid w:val="00597012"/>
    <w:rsid w:val="005A2B14"/>
    <w:rsid w:val="005A5B3E"/>
    <w:rsid w:val="005A5D96"/>
    <w:rsid w:val="005A7083"/>
    <w:rsid w:val="005B09A4"/>
    <w:rsid w:val="005B09E9"/>
    <w:rsid w:val="005B6184"/>
    <w:rsid w:val="005B7E0F"/>
    <w:rsid w:val="005C5D45"/>
    <w:rsid w:val="005C5F86"/>
    <w:rsid w:val="005D34A5"/>
    <w:rsid w:val="005D455C"/>
    <w:rsid w:val="005D5CB2"/>
    <w:rsid w:val="005D5EC9"/>
    <w:rsid w:val="005E16A8"/>
    <w:rsid w:val="005E2B54"/>
    <w:rsid w:val="005E5669"/>
    <w:rsid w:val="005F53E2"/>
    <w:rsid w:val="005F5810"/>
    <w:rsid w:val="006002D9"/>
    <w:rsid w:val="00603212"/>
    <w:rsid w:val="00606976"/>
    <w:rsid w:val="00610599"/>
    <w:rsid w:val="00610B93"/>
    <w:rsid w:val="006124C5"/>
    <w:rsid w:val="006242B5"/>
    <w:rsid w:val="006326CE"/>
    <w:rsid w:val="00637E02"/>
    <w:rsid w:val="00644A8B"/>
    <w:rsid w:val="00645F62"/>
    <w:rsid w:val="00647CDF"/>
    <w:rsid w:val="00652523"/>
    <w:rsid w:val="00655578"/>
    <w:rsid w:val="00655A85"/>
    <w:rsid w:val="00655BC1"/>
    <w:rsid w:val="006561DD"/>
    <w:rsid w:val="0065650B"/>
    <w:rsid w:val="00656692"/>
    <w:rsid w:val="0066238A"/>
    <w:rsid w:val="006628A3"/>
    <w:rsid w:val="006634B8"/>
    <w:rsid w:val="00664171"/>
    <w:rsid w:val="006717B6"/>
    <w:rsid w:val="00672214"/>
    <w:rsid w:val="0067274F"/>
    <w:rsid w:val="00674499"/>
    <w:rsid w:val="0067638F"/>
    <w:rsid w:val="006769CA"/>
    <w:rsid w:val="00681A13"/>
    <w:rsid w:val="00683142"/>
    <w:rsid w:val="00684AAD"/>
    <w:rsid w:val="006942BA"/>
    <w:rsid w:val="006A1E31"/>
    <w:rsid w:val="006A6531"/>
    <w:rsid w:val="006A715C"/>
    <w:rsid w:val="006B0494"/>
    <w:rsid w:val="006B0A0A"/>
    <w:rsid w:val="006B2B6A"/>
    <w:rsid w:val="006B4E29"/>
    <w:rsid w:val="006B4EB2"/>
    <w:rsid w:val="006B6230"/>
    <w:rsid w:val="006B6E4D"/>
    <w:rsid w:val="006B7005"/>
    <w:rsid w:val="006C1ECE"/>
    <w:rsid w:val="006C20E2"/>
    <w:rsid w:val="006C52E8"/>
    <w:rsid w:val="006C604C"/>
    <w:rsid w:val="006C68D4"/>
    <w:rsid w:val="006D3B4F"/>
    <w:rsid w:val="006D5204"/>
    <w:rsid w:val="006D5281"/>
    <w:rsid w:val="006D6420"/>
    <w:rsid w:val="006D693D"/>
    <w:rsid w:val="006D7474"/>
    <w:rsid w:val="006E0504"/>
    <w:rsid w:val="006E07BB"/>
    <w:rsid w:val="006E505C"/>
    <w:rsid w:val="006E7326"/>
    <w:rsid w:val="006E7C1A"/>
    <w:rsid w:val="006F1682"/>
    <w:rsid w:val="006F2560"/>
    <w:rsid w:val="006F2735"/>
    <w:rsid w:val="006F2891"/>
    <w:rsid w:val="006F6A13"/>
    <w:rsid w:val="006F718E"/>
    <w:rsid w:val="00700EE3"/>
    <w:rsid w:val="00706BF9"/>
    <w:rsid w:val="00707F78"/>
    <w:rsid w:val="00710B6F"/>
    <w:rsid w:val="00720562"/>
    <w:rsid w:val="007215ED"/>
    <w:rsid w:val="007235DA"/>
    <w:rsid w:val="00724463"/>
    <w:rsid w:val="00727D5F"/>
    <w:rsid w:val="00732D3A"/>
    <w:rsid w:val="00734380"/>
    <w:rsid w:val="007365C5"/>
    <w:rsid w:val="0073672D"/>
    <w:rsid w:val="00736BF9"/>
    <w:rsid w:val="0073745C"/>
    <w:rsid w:val="007378E4"/>
    <w:rsid w:val="00737B91"/>
    <w:rsid w:val="00737F65"/>
    <w:rsid w:val="00742A55"/>
    <w:rsid w:val="00742AE8"/>
    <w:rsid w:val="00747039"/>
    <w:rsid w:val="007503B6"/>
    <w:rsid w:val="00755DBB"/>
    <w:rsid w:val="0076096E"/>
    <w:rsid w:val="007612A3"/>
    <w:rsid w:val="007632CD"/>
    <w:rsid w:val="00764434"/>
    <w:rsid w:val="007653A4"/>
    <w:rsid w:val="00766307"/>
    <w:rsid w:val="0076662F"/>
    <w:rsid w:val="00767EB3"/>
    <w:rsid w:val="00771987"/>
    <w:rsid w:val="007744B2"/>
    <w:rsid w:val="0077477C"/>
    <w:rsid w:val="007816AA"/>
    <w:rsid w:val="00784153"/>
    <w:rsid w:val="00784969"/>
    <w:rsid w:val="00786BF4"/>
    <w:rsid w:val="007876E5"/>
    <w:rsid w:val="007913DC"/>
    <w:rsid w:val="007A4BAE"/>
    <w:rsid w:val="007A7E7A"/>
    <w:rsid w:val="007B34F0"/>
    <w:rsid w:val="007B5536"/>
    <w:rsid w:val="007B5757"/>
    <w:rsid w:val="007C1DF9"/>
    <w:rsid w:val="007C4735"/>
    <w:rsid w:val="007C5106"/>
    <w:rsid w:val="007C7C72"/>
    <w:rsid w:val="007D0B42"/>
    <w:rsid w:val="007D0CC9"/>
    <w:rsid w:val="007E1479"/>
    <w:rsid w:val="007E1831"/>
    <w:rsid w:val="007E34CC"/>
    <w:rsid w:val="007E4867"/>
    <w:rsid w:val="007E4C44"/>
    <w:rsid w:val="007E5BF7"/>
    <w:rsid w:val="007E6895"/>
    <w:rsid w:val="007F57FB"/>
    <w:rsid w:val="00803F68"/>
    <w:rsid w:val="00812C90"/>
    <w:rsid w:val="008217B2"/>
    <w:rsid w:val="00821E14"/>
    <w:rsid w:val="0082464D"/>
    <w:rsid w:val="00825C12"/>
    <w:rsid w:val="00826B85"/>
    <w:rsid w:val="00827D4C"/>
    <w:rsid w:val="00834F72"/>
    <w:rsid w:val="00835D01"/>
    <w:rsid w:val="008449DF"/>
    <w:rsid w:val="00844AC8"/>
    <w:rsid w:val="00846FD7"/>
    <w:rsid w:val="0085070C"/>
    <w:rsid w:val="0085402F"/>
    <w:rsid w:val="00864F1E"/>
    <w:rsid w:val="00866005"/>
    <w:rsid w:val="008725AE"/>
    <w:rsid w:val="00872611"/>
    <w:rsid w:val="008755E0"/>
    <w:rsid w:val="0087795E"/>
    <w:rsid w:val="0088155E"/>
    <w:rsid w:val="00884059"/>
    <w:rsid w:val="00884321"/>
    <w:rsid w:val="008851EB"/>
    <w:rsid w:val="0089307B"/>
    <w:rsid w:val="00893364"/>
    <w:rsid w:val="008937E4"/>
    <w:rsid w:val="0089698D"/>
    <w:rsid w:val="008A0075"/>
    <w:rsid w:val="008A0D43"/>
    <w:rsid w:val="008A1D8B"/>
    <w:rsid w:val="008A4BE8"/>
    <w:rsid w:val="008A60D9"/>
    <w:rsid w:val="008A62E0"/>
    <w:rsid w:val="008B4FB2"/>
    <w:rsid w:val="008C0CA9"/>
    <w:rsid w:val="008C23B3"/>
    <w:rsid w:val="008C3C32"/>
    <w:rsid w:val="008D16D2"/>
    <w:rsid w:val="008D2A82"/>
    <w:rsid w:val="008D38F8"/>
    <w:rsid w:val="008E0683"/>
    <w:rsid w:val="008E0C31"/>
    <w:rsid w:val="008E1B6E"/>
    <w:rsid w:val="008E1D5C"/>
    <w:rsid w:val="008F2525"/>
    <w:rsid w:val="008F2E9B"/>
    <w:rsid w:val="008F3758"/>
    <w:rsid w:val="008F4264"/>
    <w:rsid w:val="008F7117"/>
    <w:rsid w:val="008F7A0B"/>
    <w:rsid w:val="008F7DA6"/>
    <w:rsid w:val="00901DE5"/>
    <w:rsid w:val="00902EB7"/>
    <w:rsid w:val="0090302C"/>
    <w:rsid w:val="00903D3F"/>
    <w:rsid w:val="00904E22"/>
    <w:rsid w:val="00905E7F"/>
    <w:rsid w:val="00912068"/>
    <w:rsid w:val="00914721"/>
    <w:rsid w:val="00915212"/>
    <w:rsid w:val="00926523"/>
    <w:rsid w:val="0093246D"/>
    <w:rsid w:val="00936A15"/>
    <w:rsid w:val="00940473"/>
    <w:rsid w:val="00952049"/>
    <w:rsid w:val="00961498"/>
    <w:rsid w:val="00963350"/>
    <w:rsid w:val="00966D52"/>
    <w:rsid w:val="0096761C"/>
    <w:rsid w:val="00971E2B"/>
    <w:rsid w:val="009723A3"/>
    <w:rsid w:val="009731F6"/>
    <w:rsid w:val="009736F1"/>
    <w:rsid w:val="0097436F"/>
    <w:rsid w:val="00975D9A"/>
    <w:rsid w:val="00980A5D"/>
    <w:rsid w:val="00981341"/>
    <w:rsid w:val="009827AC"/>
    <w:rsid w:val="00982E73"/>
    <w:rsid w:val="00983A55"/>
    <w:rsid w:val="0098424D"/>
    <w:rsid w:val="00987BCA"/>
    <w:rsid w:val="00990868"/>
    <w:rsid w:val="00991283"/>
    <w:rsid w:val="00994C3F"/>
    <w:rsid w:val="00996E1B"/>
    <w:rsid w:val="009A0670"/>
    <w:rsid w:val="009A06E7"/>
    <w:rsid w:val="009A2DEB"/>
    <w:rsid w:val="009A70E5"/>
    <w:rsid w:val="009B0CE0"/>
    <w:rsid w:val="009B1AEB"/>
    <w:rsid w:val="009B221A"/>
    <w:rsid w:val="009B4564"/>
    <w:rsid w:val="009B6BBE"/>
    <w:rsid w:val="009C1506"/>
    <w:rsid w:val="009C44DA"/>
    <w:rsid w:val="009C4E8D"/>
    <w:rsid w:val="009C678F"/>
    <w:rsid w:val="009D2120"/>
    <w:rsid w:val="009D662F"/>
    <w:rsid w:val="009E0CE7"/>
    <w:rsid w:val="009E20CE"/>
    <w:rsid w:val="009E31FA"/>
    <w:rsid w:val="009E5B5D"/>
    <w:rsid w:val="009E71D7"/>
    <w:rsid w:val="009E7F8B"/>
    <w:rsid w:val="009F130E"/>
    <w:rsid w:val="009F22E3"/>
    <w:rsid w:val="009F459E"/>
    <w:rsid w:val="009F6FFC"/>
    <w:rsid w:val="009F766A"/>
    <w:rsid w:val="00A00E72"/>
    <w:rsid w:val="00A070CF"/>
    <w:rsid w:val="00A10D1B"/>
    <w:rsid w:val="00A12539"/>
    <w:rsid w:val="00A13CB8"/>
    <w:rsid w:val="00A1464E"/>
    <w:rsid w:val="00A14A59"/>
    <w:rsid w:val="00A15B6A"/>
    <w:rsid w:val="00A206FC"/>
    <w:rsid w:val="00A2114F"/>
    <w:rsid w:val="00A23C43"/>
    <w:rsid w:val="00A24B4A"/>
    <w:rsid w:val="00A25628"/>
    <w:rsid w:val="00A26018"/>
    <w:rsid w:val="00A26B59"/>
    <w:rsid w:val="00A2703B"/>
    <w:rsid w:val="00A27D97"/>
    <w:rsid w:val="00A319BC"/>
    <w:rsid w:val="00A32E06"/>
    <w:rsid w:val="00A33FC4"/>
    <w:rsid w:val="00A35B3F"/>
    <w:rsid w:val="00A36369"/>
    <w:rsid w:val="00A43324"/>
    <w:rsid w:val="00A52E3A"/>
    <w:rsid w:val="00A53E2C"/>
    <w:rsid w:val="00A549FD"/>
    <w:rsid w:val="00A54D11"/>
    <w:rsid w:val="00A607A4"/>
    <w:rsid w:val="00A62BE4"/>
    <w:rsid w:val="00A62C1A"/>
    <w:rsid w:val="00A63268"/>
    <w:rsid w:val="00A660C5"/>
    <w:rsid w:val="00A672C0"/>
    <w:rsid w:val="00A7069A"/>
    <w:rsid w:val="00A75213"/>
    <w:rsid w:val="00A8239F"/>
    <w:rsid w:val="00A83F35"/>
    <w:rsid w:val="00A84DA2"/>
    <w:rsid w:val="00A858C5"/>
    <w:rsid w:val="00A859D8"/>
    <w:rsid w:val="00A87501"/>
    <w:rsid w:val="00AA1EE6"/>
    <w:rsid w:val="00AA4287"/>
    <w:rsid w:val="00AA5E63"/>
    <w:rsid w:val="00AA5FE6"/>
    <w:rsid w:val="00AB7B10"/>
    <w:rsid w:val="00AC0C38"/>
    <w:rsid w:val="00AC4C89"/>
    <w:rsid w:val="00AC7097"/>
    <w:rsid w:val="00AD7266"/>
    <w:rsid w:val="00AD768F"/>
    <w:rsid w:val="00AE0F0D"/>
    <w:rsid w:val="00AE2567"/>
    <w:rsid w:val="00AE3B9E"/>
    <w:rsid w:val="00AE5310"/>
    <w:rsid w:val="00AE63A4"/>
    <w:rsid w:val="00AE7238"/>
    <w:rsid w:val="00AF27A7"/>
    <w:rsid w:val="00AF3313"/>
    <w:rsid w:val="00AF4CB7"/>
    <w:rsid w:val="00AF5463"/>
    <w:rsid w:val="00AF69F3"/>
    <w:rsid w:val="00B039CF"/>
    <w:rsid w:val="00B05A76"/>
    <w:rsid w:val="00B10F76"/>
    <w:rsid w:val="00B14637"/>
    <w:rsid w:val="00B16575"/>
    <w:rsid w:val="00B17BA3"/>
    <w:rsid w:val="00B23E1E"/>
    <w:rsid w:val="00B24701"/>
    <w:rsid w:val="00B30448"/>
    <w:rsid w:val="00B317C8"/>
    <w:rsid w:val="00B34CD6"/>
    <w:rsid w:val="00B35649"/>
    <w:rsid w:val="00B41DAF"/>
    <w:rsid w:val="00B428FD"/>
    <w:rsid w:val="00B46D5B"/>
    <w:rsid w:val="00B718DB"/>
    <w:rsid w:val="00B74994"/>
    <w:rsid w:val="00B74C5A"/>
    <w:rsid w:val="00B774E6"/>
    <w:rsid w:val="00B77947"/>
    <w:rsid w:val="00B8094E"/>
    <w:rsid w:val="00B829B6"/>
    <w:rsid w:val="00B857D8"/>
    <w:rsid w:val="00B85D9A"/>
    <w:rsid w:val="00B87051"/>
    <w:rsid w:val="00B9038F"/>
    <w:rsid w:val="00B92E3E"/>
    <w:rsid w:val="00B93D9D"/>
    <w:rsid w:val="00B942B7"/>
    <w:rsid w:val="00B94A46"/>
    <w:rsid w:val="00B955BB"/>
    <w:rsid w:val="00B97FBA"/>
    <w:rsid w:val="00BB1DA2"/>
    <w:rsid w:val="00BB2E19"/>
    <w:rsid w:val="00BB5591"/>
    <w:rsid w:val="00BB564C"/>
    <w:rsid w:val="00BC5508"/>
    <w:rsid w:val="00BC582A"/>
    <w:rsid w:val="00BC5E07"/>
    <w:rsid w:val="00BD1502"/>
    <w:rsid w:val="00BD1F08"/>
    <w:rsid w:val="00BD55BF"/>
    <w:rsid w:val="00BD57A3"/>
    <w:rsid w:val="00BD66BA"/>
    <w:rsid w:val="00BD7731"/>
    <w:rsid w:val="00BE62CC"/>
    <w:rsid w:val="00BE6792"/>
    <w:rsid w:val="00BE67A9"/>
    <w:rsid w:val="00BF2B3F"/>
    <w:rsid w:val="00BF33B4"/>
    <w:rsid w:val="00BF3B5B"/>
    <w:rsid w:val="00BF59E5"/>
    <w:rsid w:val="00BF5FD0"/>
    <w:rsid w:val="00BF64C9"/>
    <w:rsid w:val="00BF7DF5"/>
    <w:rsid w:val="00C00E5D"/>
    <w:rsid w:val="00C0162A"/>
    <w:rsid w:val="00C02F7E"/>
    <w:rsid w:val="00C036E8"/>
    <w:rsid w:val="00C037E5"/>
    <w:rsid w:val="00C1192E"/>
    <w:rsid w:val="00C20E8C"/>
    <w:rsid w:val="00C21F7C"/>
    <w:rsid w:val="00C26116"/>
    <w:rsid w:val="00C26415"/>
    <w:rsid w:val="00C26C8C"/>
    <w:rsid w:val="00C26CE3"/>
    <w:rsid w:val="00C275F8"/>
    <w:rsid w:val="00C310F3"/>
    <w:rsid w:val="00C33BEB"/>
    <w:rsid w:val="00C34AE0"/>
    <w:rsid w:val="00C356C4"/>
    <w:rsid w:val="00C41324"/>
    <w:rsid w:val="00C43156"/>
    <w:rsid w:val="00C4463F"/>
    <w:rsid w:val="00C61BBD"/>
    <w:rsid w:val="00C62B58"/>
    <w:rsid w:val="00C67D7B"/>
    <w:rsid w:val="00C70D0B"/>
    <w:rsid w:val="00C71455"/>
    <w:rsid w:val="00C74387"/>
    <w:rsid w:val="00C74689"/>
    <w:rsid w:val="00C818EA"/>
    <w:rsid w:val="00C8257C"/>
    <w:rsid w:val="00C9001A"/>
    <w:rsid w:val="00C930F0"/>
    <w:rsid w:val="00CA0EA0"/>
    <w:rsid w:val="00CA1516"/>
    <w:rsid w:val="00CA1A81"/>
    <w:rsid w:val="00CA4725"/>
    <w:rsid w:val="00CB0912"/>
    <w:rsid w:val="00CB32AF"/>
    <w:rsid w:val="00CB57BA"/>
    <w:rsid w:val="00CC5D67"/>
    <w:rsid w:val="00CD0EC7"/>
    <w:rsid w:val="00CD1619"/>
    <w:rsid w:val="00CD26C2"/>
    <w:rsid w:val="00CD47F3"/>
    <w:rsid w:val="00CD4E5C"/>
    <w:rsid w:val="00CD4F17"/>
    <w:rsid w:val="00CD73DD"/>
    <w:rsid w:val="00CE5142"/>
    <w:rsid w:val="00CE5E09"/>
    <w:rsid w:val="00CE6297"/>
    <w:rsid w:val="00CE6AD5"/>
    <w:rsid w:val="00CE7B0F"/>
    <w:rsid w:val="00CF54EF"/>
    <w:rsid w:val="00D01337"/>
    <w:rsid w:val="00D073D1"/>
    <w:rsid w:val="00D07D54"/>
    <w:rsid w:val="00D11F72"/>
    <w:rsid w:val="00D22482"/>
    <w:rsid w:val="00D26DF1"/>
    <w:rsid w:val="00D3502F"/>
    <w:rsid w:val="00D3710C"/>
    <w:rsid w:val="00D37DDF"/>
    <w:rsid w:val="00D4399B"/>
    <w:rsid w:val="00D46207"/>
    <w:rsid w:val="00D5091F"/>
    <w:rsid w:val="00D51227"/>
    <w:rsid w:val="00D54078"/>
    <w:rsid w:val="00D60C53"/>
    <w:rsid w:val="00D70798"/>
    <w:rsid w:val="00D72383"/>
    <w:rsid w:val="00D75888"/>
    <w:rsid w:val="00D805AA"/>
    <w:rsid w:val="00D81417"/>
    <w:rsid w:val="00D926F2"/>
    <w:rsid w:val="00D95247"/>
    <w:rsid w:val="00D96157"/>
    <w:rsid w:val="00D97273"/>
    <w:rsid w:val="00DA07F5"/>
    <w:rsid w:val="00DA0A63"/>
    <w:rsid w:val="00DA0F8C"/>
    <w:rsid w:val="00DA1458"/>
    <w:rsid w:val="00DA423C"/>
    <w:rsid w:val="00DA56A3"/>
    <w:rsid w:val="00DA5983"/>
    <w:rsid w:val="00DB25D4"/>
    <w:rsid w:val="00DC0159"/>
    <w:rsid w:val="00DC4669"/>
    <w:rsid w:val="00DC4C50"/>
    <w:rsid w:val="00DC50A1"/>
    <w:rsid w:val="00DC6304"/>
    <w:rsid w:val="00DC78EA"/>
    <w:rsid w:val="00DD56EF"/>
    <w:rsid w:val="00DD6243"/>
    <w:rsid w:val="00DE1194"/>
    <w:rsid w:val="00DE122B"/>
    <w:rsid w:val="00DE2675"/>
    <w:rsid w:val="00DE3CC9"/>
    <w:rsid w:val="00DE4024"/>
    <w:rsid w:val="00DE7256"/>
    <w:rsid w:val="00DE7BAA"/>
    <w:rsid w:val="00DF2289"/>
    <w:rsid w:val="00DF4A14"/>
    <w:rsid w:val="00E03A3A"/>
    <w:rsid w:val="00E07212"/>
    <w:rsid w:val="00E13ABE"/>
    <w:rsid w:val="00E15531"/>
    <w:rsid w:val="00E15ACE"/>
    <w:rsid w:val="00E22359"/>
    <w:rsid w:val="00E23F70"/>
    <w:rsid w:val="00E24BC1"/>
    <w:rsid w:val="00E25A57"/>
    <w:rsid w:val="00E30309"/>
    <w:rsid w:val="00E31076"/>
    <w:rsid w:val="00E33B7D"/>
    <w:rsid w:val="00E348F9"/>
    <w:rsid w:val="00E36E89"/>
    <w:rsid w:val="00E3791B"/>
    <w:rsid w:val="00E42084"/>
    <w:rsid w:val="00E42CCA"/>
    <w:rsid w:val="00E447DC"/>
    <w:rsid w:val="00E448ED"/>
    <w:rsid w:val="00E51D7A"/>
    <w:rsid w:val="00E5214C"/>
    <w:rsid w:val="00E52298"/>
    <w:rsid w:val="00E54BF0"/>
    <w:rsid w:val="00E6133C"/>
    <w:rsid w:val="00E62E6D"/>
    <w:rsid w:val="00E6520F"/>
    <w:rsid w:val="00E6706E"/>
    <w:rsid w:val="00E674D8"/>
    <w:rsid w:val="00E71469"/>
    <w:rsid w:val="00E71847"/>
    <w:rsid w:val="00E73A04"/>
    <w:rsid w:val="00E73E0B"/>
    <w:rsid w:val="00E7558B"/>
    <w:rsid w:val="00E810CF"/>
    <w:rsid w:val="00E834E4"/>
    <w:rsid w:val="00E85729"/>
    <w:rsid w:val="00E85E0C"/>
    <w:rsid w:val="00E9070D"/>
    <w:rsid w:val="00E91572"/>
    <w:rsid w:val="00E92225"/>
    <w:rsid w:val="00E9328D"/>
    <w:rsid w:val="00E9488F"/>
    <w:rsid w:val="00E952D0"/>
    <w:rsid w:val="00EA01FB"/>
    <w:rsid w:val="00EA3A14"/>
    <w:rsid w:val="00EA4702"/>
    <w:rsid w:val="00EA6832"/>
    <w:rsid w:val="00EA6CB2"/>
    <w:rsid w:val="00EB4A1D"/>
    <w:rsid w:val="00EB4A64"/>
    <w:rsid w:val="00EC008B"/>
    <w:rsid w:val="00EC024F"/>
    <w:rsid w:val="00EC1CEF"/>
    <w:rsid w:val="00EC696A"/>
    <w:rsid w:val="00ED2C6C"/>
    <w:rsid w:val="00ED49A7"/>
    <w:rsid w:val="00ED579B"/>
    <w:rsid w:val="00ED69A3"/>
    <w:rsid w:val="00EE292D"/>
    <w:rsid w:val="00EE4B15"/>
    <w:rsid w:val="00EE6B18"/>
    <w:rsid w:val="00EF351B"/>
    <w:rsid w:val="00EF7705"/>
    <w:rsid w:val="00F003D1"/>
    <w:rsid w:val="00F014AE"/>
    <w:rsid w:val="00F049A0"/>
    <w:rsid w:val="00F0718B"/>
    <w:rsid w:val="00F13E23"/>
    <w:rsid w:val="00F142D8"/>
    <w:rsid w:val="00F14C97"/>
    <w:rsid w:val="00F168FD"/>
    <w:rsid w:val="00F16FF0"/>
    <w:rsid w:val="00F2161F"/>
    <w:rsid w:val="00F2290F"/>
    <w:rsid w:val="00F25402"/>
    <w:rsid w:val="00F26730"/>
    <w:rsid w:val="00F33D13"/>
    <w:rsid w:val="00F34C1F"/>
    <w:rsid w:val="00F362DC"/>
    <w:rsid w:val="00F3647C"/>
    <w:rsid w:val="00F3687A"/>
    <w:rsid w:val="00F42686"/>
    <w:rsid w:val="00F42F18"/>
    <w:rsid w:val="00F44BB8"/>
    <w:rsid w:val="00F46C3C"/>
    <w:rsid w:val="00F51045"/>
    <w:rsid w:val="00F532A8"/>
    <w:rsid w:val="00F542DD"/>
    <w:rsid w:val="00F560A0"/>
    <w:rsid w:val="00F608DA"/>
    <w:rsid w:val="00F62AF4"/>
    <w:rsid w:val="00F63045"/>
    <w:rsid w:val="00F646FA"/>
    <w:rsid w:val="00F64BFA"/>
    <w:rsid w:val="00F6510D"/>
    <w:rsid w:val="00F65308"/>
    <w:rsid w:val="00F67D0E"/>
    <w:rsid w:val="00F7184E"/>
    <w:rsid w:val="00F71F33"/>
    <w:rsid w:val="00F723D1"/>
    <w:rsid w:val="00F73320"/>
    <w:rsid w:val="00F74A72"/>
    <w:rsid w:val="00F8209C"/>
    <w:rsid w:val="00F82E87"/>
    <w:rsid w:val="00F845FA"/>
    <w:rsid w:val="00F8622B"/>
    <w:rsid w:val="00F863CA"/>
    <w:rsid w:val="00F90278"/>
    <w:rsid w:val="00F907C8"/>
    <w:rsid w:val="00F920A3"/>
    <w:rsid w:val="00F97088"/>
    <w:rsid w:val="00FA0D9B"/>
    <w:rsid w:val="00FA1660"/>
    <w:rsid w:val="00FA4CA0"/>
    <w:rsid w:val="00FA59A0"/>
    <w:rsid w:val="00FA7EE8"/>
    <w:rsid w:val="00FB0680"/>
    <w:rsid w:val="00FB1C37"/>
    <w:rsid w:val="00FB3FC1"/>
    <w:rsid w:val="00FB4AF6"/>
    <w:rsid w:val="00FB6BE7"/>
    <w:rsid w:val="00FB7EFD"/>
    <w:rsid w:val="00FC3826"/>
    <w:rsid w:val="00FC429E"/>
    <w:rsid w:val="00FC7120"/>
    <w:rsid w:val="00FC7213"/>
    <w:rsid w:val="00FC77D0"/>
    <w:rsid w:val="00FD7094"/>
    <w:rsid w:val="00FE2044"/>
    <w:rsid w:val="00FE249C"/>
    <w:rsid w:val="00FE26A5"/>
    <w:rsid w:val="00FE2A69"/>
    <w:rsid w:val="00FE39CC"/>
    <w:rsid w:val="00FE438D"/>
    <w:rsid w:val="00FE6316"/>
    <w:rsid w:val="00FE7739"/>
    <w:rsid w:val="00FF7F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pPr>
    <w:rPr>
      <w:rFonts w:ascii="Courier New" w:hAnsi="Courier New" w:cs="Courier New"/>
      <w:sz w:val="20"/>
      <w:szCs w:val="20"/>
    </w:rPr>
  </w:style>
  <w:style w:type="character" w:customStyle="1" w:styleId="a8">
    <w:name w:val="Основной текст Знак"/>
    <w:basedOn w:val="a0"/>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ascii="Calibri" w:hAnsi="Calibri"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pPr>
    <w:rPr>
      <w:rFonts w:ascii="Times New Roman" w:eastAsia="Calibri" w:hAnsi="Times New Roman" w:cs="Times New Roman"/>
      <w:color w:val="000000"/>
      <w:sz w:val="24"/>
      <w:szCs w:val="24"/>
      <w:lang w:eastAsia="ru-RU"/>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cs="Times New Roman"/>
      <w:sz w:val="24"/>
      <w:szCs w:val="24"/>
      <w:lang w:eastAsia="ru-RU"/>
    </w:rPr>
  </w:style>
  <w:style w:type="paragraph" w:styleId="ac">
    <w:name w:val="footnote text"/>
    <w:basedOn w:val="a"/>
    <w:link w:val="ad"/>
    <w:uiPriority w:val="99"/>
    <w:rsid w:val="006F1682"/>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basedOn w:val="a0"/>
    <w:rsid w:val="006E0504"/>
    <w:rPr>
      <w:rFonts w:ascii="Times New Roman" w:hAnsi="Times New Roman" w:cs="Times New Roman" w:hint="default"/>
      <w:sz w:val="24"/>
      <w:szCs w:val="24"/>
    </w:rPr>
  </w:style>
  <w:style w:type="character" w:customStyle="1" w:styleId="af">
    <w:name w:val="Основной текст_"/>
    <w:basedOn w:val="a0"/>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basedOn w:val="a0"/>
    <w:link w:val="af0"/>
    <w:uiPriority w:val="99"/>
    <w:semiHidden/>
    <w:rsid w:val="00C33BEB"/>
    <w:rPr>
      <w:rFonts w:ascii="Tahoma" w:hAnsi="Tahoma" w:cs="Tahoma"/>
      <w:sz w:val="16"/>
      <w:szCs w:val="16"/>
    </w:rPr>
  </w:style>
  <w:style w:type="character" w:styleId="af2">
    <w:name w:val="annotation reference"/>
    <w:basedOn w:val="a0"/>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basedOn w:val="a0"/>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basedOn w:val="af4"/>
    <w:link w:val="af5"/>
    <w:uiPriority w:val="99"/>
    <w:semiHidden/>
    <w:rsid w:val="003372D5"/>
    <w:rPr>
      <w:b/>
      <w:bCs/>
      <w:sz w:val="20"/>
      <w:szCs w:val="20"/>
    </w:rPr>
  </w:style>
  <w:style w:type="character" w:customStyle="1" w:styleId="11">
    <w:name w:val="Основной текст Знак11"/>
    <w:basedOn w:val="a0"/>
    <w:uiPriority w:val="99"/>
    <w:semiHidden/>
    <w:rsid w:val="00ED2C6C"/>
    <w:rPr>
      <w:rFonts w:cs="Times New Roman"/>
    </w:rPr>
  </w:style>
  <w:style w:type="paragraph" w:customStyle="1" w:styleId="ConsPlusNormal">
    <w:name w:val="ConsPlusNormal"/>
    <w:rsid w:val="0085070C"/>
    <w:pPr>
      <w:autoSpaceDE w:val="0"/>
      <w:autoSpaceDN w:val="0"/>
      <w:adjustRightInd w:val="0"/>
      <w:ind w:firstLine="0"/>
      <w:jc w:val="left"/>
    </w:pPr>
    <w:rPr>
      <w:rFonts w:ascii="Times New Roman" w:hAnsi="Times New Roman" w:cs="Times New Roman"/>
      <w:sz w:val="28"/>
      <w:szCs w:val="28"/>
    </w:rPr>
  </w:style>
  <w:style w:type="paragraph" w:styleId="af7">
    <w:name w:val="Revision"/>
    <w:hidden/>
    <w:uiPriority w:val="99"/>
    <w:semiHidden/>
    <w:rsid w:val="00247B5A"/>
    <w:pPr>
      <w:ind w:firstLine="0"/>
      <w:jc w:val="left"/>
    </w:pPr>
  </w:style>
</w:styles>
</file>

<file path=word/webSettings.xml><?xml version="1.0" encoding="utf-8"?>
<w:webSettings xmlns:r="http://schemas.openxmlformats.org/officeDocument/2006/relationships" xmlns:w="http://schemas.openxmlformats.org/wordprocessingml/2006/main">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2071532222">
                                  <w:marLeft w:val="0"/>
                                  <w:marRight w:val="0"/>
                                  <w:marTop w:val="0"/>
                                  <w:marBottom w:val="0"/>
                                  <w:divBdr>
                                    <w:top w:val="none" w:sz="0" w:space="0" w:color="auto"/>
                                    <w:left w:val="none" w:sz="0" w:space="0" w:color="auto"/>
                                    <w:bottom w:val="none" w:sz="0" w:space="0" w:color="auto"/>
                                    <w:right w:val="none" w:sz="0" w:space="0" w:color="auto"/>
                                  </w:divBdr>
                                </w:div>
                                <w:div w:id="48956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3301871">
                              <w:marLeft w:val="0"/>
                              <w:marRight w:val="0"/>
                              <w:marTop w:val="0"/>
                              <w:marBottom w:val="0"/>
                              <w:divBdr>
                                <w:top w:val="none" w:sz="0" w:space="0" w:color="auto"/>
                                <w:left w:val="none" w:sz="0" w:space="0" w:color="auto"/>
                                <w:bottom w:val="none" w:sz="0" w:space="0" w:color="auto"/>
                                <w:right w:val="none" w:sz="0" w:space="0" w:color="auto"/>
                              </w:divBdr>
                              <w:divsChild>
                                <w:div w:id="1399014523">
                                  <w:marLeft w:val="0"/>
                                  <w:marRight w:val="0"/>
                                  <w:marTop w:val="0"/>
                                  <w:marBottom w:val="0"/>
                                  <w:divBdr>
                                    <w:top w:val="none" w:sz="0" w:space="0" w:color="auto"/>
                                    <w:left w:val="none" w:sz="0" w:space="0" w:color="auto"/>
                                    <w:bottom w:val="none" w:sz="0" w:space="0" w:color="auto"/>
                                    <w:right w:val="none" w:sz="0" w:space="0" w:color="auto"/>
                                  </w:divBdr>
                                </w:div>
                                <w:div w:id="772096849">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2040935972">
                                  <w:marLeft w:val="0"/>
                                  <w:marRight w:val="0"/>
                                  <w:marTop w:val="0"/>
                                  <w:marBottom w:val="0"/>
                                  <w:divBdr>
                                    <w:top w:val="none" w:sz="0" w:space="0" w:color="auto"/>
                                    <w:left w:val="none" w:sz="0" w:space="0" w:color="auto"/>
                                    <w:bottom w:val="none" w:sz="0" w:space="0" w:color="auto"/>
                                    <w:right w:val="none" w:sz="0" w:space="0" w:color="auto"/>
                                  </w:divBdr>
                                </w:div>
                                <w:div w:id="731807350">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668096094">
                                  <w:marLeft w:val="0"/>
                                  <w:marRight w:val="0"/>
                                  <w:marTop w:val="0"/>
                                  <w:marBottom w:val="0"/>
                                  <w:divBdr>
                                    <w:top w:val="none" w:sz="0" w:space="0" w:color="auto"/>
                                    <w:left w:val="none" w:sz="0" w:space="0" w:color="auto"/>
                                    <w:bottom w:val="none" w:sz="0" w:space="0" w:color="auto"/>
                                    <w:right w:val="none" w:sz="0" w:space="0" w:color="auto"/>
                                  </w:divBdr>
                                </w:div>
                                <w:div w:id="1101101460">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0B1C8ADAC653FBEA55D1E9049ED91A63B5BC1BDB036D12C5B445229pEa3J" TargetMode="Externa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www.gibdd.ru/r/66/contacts/div1165058/"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4BC6814DDC56B9B1ED04E47954C025460615ECC74F14F649C2C82A9D5718F7703D27FC49DDA3FC0Da9xCL" TargetMode="External"/><Relationship Id="rId7" Type="http://schemas.openxmlformats.org/officeDocument/2006/relationships/endnotes" Target="endnotes.xml"/><Relationship Id="rId12" Type="http://schemas.openxmlformats.org/officeDocument/2006/relationships/hyperlink" Target="consultantplus://offline/ref=3743F552A0D416E80BEAF690826125BB530BB097B6A5A5C17137C1E72FF3E91DCF3284BA9D2A6279g3rBM" TargetMode="External"/><Relationship Id="rId17" Type="http://schemas.openxmlformats.org/officeDocument/2006/relationships/hyperlink" Target="https://www.gibdd.ru/r/77/contacts/div1145039/" TargetMode="External"/><Relationship Id="rId25" Type="http://schemas.openxmlformats.org/officeDocument/2006/relationships/hyperlink" Target="http://www.cbr.ru/currency_base/daily.asp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br.ru/currency_base/daily.aspx" TargetMode="External"/><Relationship Id="rId20" Type="http://schemas.openxmlformats.org/officeDocument/2006/relationships/hyperlink" Target="http://www.cbr.ru/hd_base/?PrtId=metall_base_new"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hyperlink" Target="http://www.cbr.ru/currency_base/daily.asp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641DFA6DFA37D81192D8E8914A3E181315036EAF8D6959583FB31B2B797E4C0B9ECFF511E44B645h0yAO" TargetMode="External"/><Relationship Id="rId23" Type="http://schemas.openxmlformats.org/officeDocument/2006/relationships/hyperlink" Target="http://www.cbr.ru/currency_base/daily.aspx" TargetMode="External"/><Relationship Id="rId28" Type="http://schemas.openxmlformats.org/officeDocument/2006/relationships/footer" Target="footer1.xml"/><Relationship Id="rId10" Type="http://schemas.openxmlformats.org/officeDocument/2006/relationships/hyperlink" Target="consultantplus://offline/ref=176F7DE9F43BBC5D4BD135AAE1CAD04D0FAF9650A130B33DA87DA13E97FAF95DCF18F97FDC1FE2FAH7g2M" TargetMode="External"/><Relationship Id="rId19" Type="http://schemas.openxmlformats.org/officeDocument/2006/relationships/hyperlink" Target="https://www.gibdd.ru/r/66/contacts/div1165043/"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consultantplus://offline/ref=33E7B6DD529722622844D6F9EBC8DBA03B3FAEDA9118A1613233FFF35FCD6ECFCAED66496D73EC2Di9vDO" TargetMode="External"/><Relationship Id="rId22" Type="http://schemas.openxmlformats.org/officeDocument/2006/relationships/hyperlink" Target="http://www.cbr.ru/currency_base/daily.aspx"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BD608749-5B0C-4CF7-8DFC-401ABACF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14203</Words>
  <Characters>80960</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94974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user</cp:lastModifiedBy>
  <cp:revision>2</cp:revision>
  <cp:lastPrinted>2016-11-22T16:59:00Z</cp:lastPrinted>
  <dcterms:created xsi:type="dcterms:W3CDTF">2017-07-25T11:08:00Z</dcterms:created>
  <dcterms:modified xsi:type="dcterms:W3CDTF">2017-07-25T11:08:00Z</dcterms:modified>
</cp:coreProperties>
</file>